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B2" w:rsidRPr="006608DB" w:rsidRDefault="008F54B2" w:rsidP="004D25EE">
      <w:pPr>
        <w:spacing w:after="150"/>
        <w:rPr>
          <w:color w:val="232323"/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4D25EE" w:rsidRPr="00EB0001" w:rsidTr="0029321A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D25EE" w:rsidRDefault="004D25EE" w:rsidP="0029321A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4D25EE" w:rsidRDefault="004D25E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4D25EE" w:rsidRDefault="004D25E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4D25EE" w:rsidRDefault="004D25E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4D25EE" w:rsidRDefault="004D25E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4D25EE" w:rsidRDefault="004D25E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4D25EE" w:rsidRDefault="004D25E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4D25EE" w:rsidRDefault="004D25E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Калчоро көч.  №1, 721614             </w:t>
            </w:r>
          </w:p>
          <w:p w:rsidR="004D25EE" w:rsidRDefault="004D25E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4D25EE" w:rsidRDefault="004D25E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-mail:  </w:t>
            </w: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D25EE" w:rsidRDefault="004D25EE" w:rsidP="0029321A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4D25EE" w:rsidRDefault="004D25EE" w:rsidP="0029321A">
            <w:pPr>
              <w:pStyle w:val="a4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4D25EE" w:rsidRDefault="004D25EE" w:rsidP="0029321A">
            <w:pPr>
              <w:pStyle w:val="a4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277EF04E" wp14:editId="4BD5A8A4">
                  <wp:extent cx="753110" cy="753110"/>
                  <wp:effectExtent l="0" t="0" r="8890" b="8890"/>
                  <wp:docPr id="5" name="Рисунок 5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D25EE" w:rsidRDefault="004D25EE" w:rsidP="0029321A">
            <w:pPr>
              <w:pStyle w:val="a4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4D25EE" w:rsidRDefault="004D25E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4D25EE" w:rsidRDefault="004D25E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4D25EE" w:rsidRDefault="004D25E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4D25EE" w:rsidRDefault="004D25EE" w:rsidP="0029321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4D25EE" w:rsidRDefault="004D25EE" w:rsidP="0029321A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4D25EE" w:rsidRDefault="004D25E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Сел. Терек-Суу, ул.Калчоро №1, 721614</w:t>
            </w:r>
          </w:p>
          <w:p w:rsidR="004D25EE" w:rsidRDefault="004D25EE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4D25EE" w:rsidRDefault="004D25EE" w:rsidP="0029321A">
            <w:pPr>
              <w:pStyle w:val="a4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е-mail:  </w:t>
            </w:r>
            <w:hyperlink r:id="rId9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4D25EE" w:rsidRDefault="004D25EE" w:rsidP="004D25EE">
      <w:pPr>
        <w:rPr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4D25EE" w:rsidRDefault="004D25EE" w:rsidP="004D25EE">
      <w:pPr>
        <w:jc w:val="center"/>
        <w:rPr>
          <w:lang w:val="ky-KG"/>
        </w:rPr>
      </w:pPr>
      <w:r>
        <w:rPr>
          <w:lang w:val="ky-KG"/>
        </w:rPr>
        <w:t xml:space="preserve">                          </w:t>
      </w:r>
      <w:r w:rsidRPr="0028162E">
        <w:rPr>
          <w:lang w:val="ky-KG"/>
        </w:rPr>
        <w:t xml:space="preserve"> </w:t>
      </w:r>
      <w:r>
        <w:rPr>
          <w:lang w:val="ky-KG"/>
        </w:rPr>
        <w:t xml:space="preserve"> VIII чакырылышынын  кезектеги  </w:t>
      </w:r>
      <w:r>
        <w:rPr>
          <w:lang w:val="en-US"/>
        </w:rPr>
        <w:t>IX</w:t>
      </w:r>
      <w:r w:rsidRPr="006E1F57">
        <w:t xml:space="preserve"> </w:t>
      </w:r>
      <w:r>
        <w:rPr>
          <w:lang w:val="ky-KG"/>
        </w:rPr>
        <w:t>сессиясы</w:t>
      </w:r>
    </w:p>
    <w:p w:rsidR="004D25EE" w:rsidRDefault="004D25EE" w:rsidP="004D25EE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4D25EE" w:rsidRDefault="004D25EE" w:rsidP="004D25EE">
      <w:pPr>
        <w:jc w:val="center"/>
        <w:rPr>
          <w:b/>
          <w:lang w:val="ky-KG"/>
        </w:rPr>
      </w:pPr>
      <w:r>
        <w:rPr>
          <w:b/>
          <w:lang w:val="ky-KG"/>
        </w:rPr>
        <w:t>ТОКТОМ   № 9-5</w:t>
      </w:r>
    </w:p>
    <w:p w:rsidR="004D25EE" w:rsidRDefault="004D25EE" w:rsidP="004D25EE">
      <w:pPr>
        <w:rPr>
          <w:b/>
          <w:lang w:val="ky-KG"/>
        </w:rPr>
      </w:pPr>
    </w:p>
    <w:p w:rsidR="004D25EE" w:rsidRDefault="004D25EE" w:rsidP="004D25EE">
      <w:pPr>
        <w:rPr>
          <w:b/>
          <w:lang w:val="ky-KG"/>
        </w:rPr>
      </w:pPr>
      <w:r>
        <w:rPr>
          <w:b/>
          <w:lang w:val="ky-KG"/>
        </w:rPr>
        <w:t>202</w:t>
      </w:r>
      <w:r w:rsidRPr="002D4329">
        <w:rPr>
          <w:b/>
          <w:lang w:val="ky-KG"/>
        </w:rPr>
        <w:t>2</w:t>
      </w:r>
      <w:r>
        <w:rPr>
          <w:b/>
          <w:lang w:val="ky-KG"/>
        </w:rPr>
        <w:t xml:space="preserve">-жылдын 19-май  </w:t>
      </w:r>
    </w:p>
    <w:p w:rsidR="004D25EE" w:rsidRPr="004D25EE" w:rsidRDefault="004D25EE" w:rsidP="004D25EE">
      <w:pPr>
        <w:jc w:val="center"/>
        <w:rPr>
          <w:b/>
          <w:sz w:val="22"/>
          <w:szCs w:val="22"/>
          <w:lang w:val="ky-KG"/>
        </w:rPr>
      </w:pPr>
      <w:r w:rsidRPr="004D25EE">
        <w:rPr>
          <w:b/>
          <w:bCs/>
          <w:color w:val="232323"/>
          <w:lang w:val="ky-KG"/>
        </w:rPr>
        <w:t>Ичүүчү таза суу менен камсыз кылуу жана тиричилик калдыктарын чогултуу, чыгаруу жана жок кылуу боюнча “Таза аймак” муниципалдык ишканасынын  маалыматтын угуу жана кошумча кызмат көрсөтүүнүн тарифин бекитүү жөнүндө</w:t>
      </w:r>
    </w:p>
    <w:p w:rsidR="004D25EE" w:rsidRDefault="004D25EE" w:rsidP="000F4F7B">
      <w:pPr>
        <w:jc w:val="both"/>
        <w:rPr>
          <w:lang w:val="ky-KG"/>
        </w:rPr>
      </w:pPr>
    </w:p>
    <w:p w:rsidR="004D25EE" w:rsidRDefault="004D25EE" w:rsidP="00EA39F3">
      <w:pPr>
        <w:ind w:firstLine="708"/>
        <w:jc w:val="both"/>
        <w:rPr>
          <w:b/>
          <w:lang w:val="ky-KG"/>
        </w:rPr>
      </w:pPr>
      <w:r w:rsidRPr="004D25EE">
        <w:rPr>
          <w:lang w:val="ky-KG"/>
        </w:rPr>
        <w:t>Кетмен</w:t>
      </w:r>
      <w:r>
        <w:rPr>
          <w:lang w:val="ky-KG"/>
        </w:rPr>
        <w:t xml:space="preserve">-Дөбө  айыл аймагын </w:t>
      </w:r>
      <w:r>
        <w:rPr>
          <w:bCs/>
          <w:color w:val="232323"/>
          <w:lang w:val="ky-KG"/>
        </w:rPr>
        <w:t>и</w:t>
      </w:r>
      <w:r w:rsidRPr="004D25EE">
        <w:rPr>
          <w:bCs/>
          <w:color w:val="232323"/>
          <w:lang w:val="ky-KG"/>
        </w:rPr>
        <w:t>чүүчү таза суу менен камсыз кылуу жан</w:t>
      </w:r>
      <w:r>
        <w:rPr>
          <w:bCs/>
          <w:color w:val="232323"/>
          <w:lang w:val="ky-KG"/>
        </w:rPr>
        <w:t>а тиричилик калдыктарын чогултуп чыгаруу,</w:t>
      </w:r>
      <w:r w:rsidRPr="004D25EE">
        <w:rPr>
          <w:bCs/>
          <w:color w:val="232323"/>
          <w:lang w:val="ky-KG"/>
        </w:rPr>
        <w:t xml:space="preserve"> жок кылуу жана кошумча кызмат көрсөтүүнүн тарифин бекитүү жөнүндө</w:t>
      </w:r>
      <w:r>
        <w:rPr>
          <w:bCs/>
          <w:color w:val="232323"/>
          <w:lang w:val="ky-KG"/>
        </w:rPr>
        <w:t xml:space="preserve">  </w:t>
      </w:r>
      <w:r w:rsidR="0092477A">
        <w:rPr>
          <w:color w:val="232323"/>
          <w:lang w:val="ky-KG"/>
        </w:rPr>
        <w:t>“Кетмен-Дөбө т</w:t>
      </w:r>
      <w:r w:rsidR="0092477A" w:rsidRPr="000960EE">
        <w:rPr>
          <w:color w:val="232323"/>
          <w:lang w:val="ky-KG"/>
        </w:rPr>
        <w:t xml:space="preserve">аза аймак” </w:t>
      </w:r>
      <w:r>
        <w:rPr>
          <w:bCs/>
          <w:color w:val="232323"/>
          <w:lang w:val="ky-KG"/>
        </w:rPr>
        <w:t xml:space="preserve">муниципалдык ишканасынын жетекчиси Алманбетов Рустам, бухгалтери </w:t>
      </w:r>
      <w:r w:rsidR="004E36CE">
        <w:rPr>
          <w:bCs/>
          <w:color w:val="232323"/>
          <w:lang w:val="ky-KG"/>
        </w:rPr>
        <w:t xml:space="preserve">Токоевдин </w:t>
      </w:r>
      <w:r>
        <w:rPr>
          <w:bCs/>
          <w:color w:val="232323"/>
          <w:lang w:val="ky-KG"/>
        </w:rPr>
        <w:t xml:space="preserve"> маалыматын угуп  жана талкуулап </w:t>
      </w:r>
      <w:r>
        <w:rPr>
          <w:lang w:val="ky-KG"/>
        </w:rPr>
        <w:t xml:space="preserve">Кетмен – Дөбө айылдык  кеңешинин VIII чакырылышынын  кезектеги  </w:t>
      </w:r>
      <w:r w:rsidRPr="004D25EE">
        <w:rPr>
          <w:lang w:val="ky-KG"/>
        </w:rPr>
        <w:t xml:space="preserve">IX </w:t>
      </w:r>
      <w:r>
        <w:rPr>
          <w:lang w:val="ky-KG"/>
        </w:rPr>
        <w:t xml:space="preserve">сессиясы </w:t>
      </w:r>
      <w:r w:rsidRPr="004D25EE">
        <w:rPr>
          <w:b/>
          <w:lang w:val="ky-KG"/>
        </w:rPr>
        <w:t>токтом кылат:</w:t>
      </w:r>
    </w:p>
    <w:p w:rsidR="00424B69" w:rsidRDefault="00424B69" w:rsidP="00EA39F3">
      <w:pPr>
        <w:pStyle w:val="ab"/>
        <w:rPr>
          <w:lang w:val="ky-KG"/>
        </w:rPr>
      </w:pPr>
    </w:p>
    <w:p w:rsidR="00EA39F3" w:rsidRDefault="000F4F7B" w:rsidP="00EA39F3">
      <w:pPr>
        <w:pStyle w:val="ab"/>
        <w:rPr>
          <w:lang w:val="ky-KG"/>
        </w:rPr>
      </w:pPr>
      <w:r w:rsidRPr="00EA39F3">
        <w:rPr>
          <w:b/>
          <w:lang w:val="ky-KG"/>
        </w:rPr>
        <w:t>1</w:t>
      </w:r>
      <w:r w:rsidRPr="000F4F7B">
        <w:rPr>
          <w:lang w:val="ky-KG"/>
        </w:rPr>
        <w:t xml:space="preserve">.Кетмен-Дөбө айыл өкмөтүнүн </w:t>
      </w:r>
      <w:r w:rsidR="0017107B">
        <w:rPr>
          <w:lang w:val="ky-KG"/>
        </w:rPr>
        <w:t>21-апрель 2022-жылдагы №36 буйругунун</w:t>
      </w:r>
      <w:r w:rsidR="00EA39F3">
        <w:rPr>
          <w:lang w:val="ky-KG"/>
        </w:rPr>
        <w:t xml:space="preserve"> негизинде К</w:t>
      </w:r>
      <w:r w:rsidR="008B5130">
        <w:rPr>
          <w:lang w:val="ky-KG"/>
        </w:rPr>
        <w:t xml:space="preserve">етмен-Дөбө жайыт комитетинин башкаруусунда болуп келген төмөндөгү техникаларды “Кетмен-Дөбө таза аймак” муниципалдык ишканасынын башкаруусуна </w:t>
      </w:r>
      <w:r w:rsidR="00EA39F3">
        <w:rPr>
          <w:lang w:val="ky-KG"/>
        </w:rPr>
        <w:t>өткөрүлүп</w:t>
      </w:r>
      <w:r w:rsidR="0008079C">
        <w:rPr>
          <w:lang w:val="ky-KG"/>
        </w:rPr>
        <w:t xml:space="preserve"> берилсин жана </w:t>
      </w:r>
      <w:r w:rsidR="008B5130">
        <w:rPr>
          <w:lang w:val="ky-KG"/>
        </w:rPr>
        <w:t>“Кетмен-Дөбө таза аймак” муниципалдык ишканасынын башкаруусуна өткөрүп берилген техникалар</w:t>
      </w:r>
      <w:r w:rsidR="00EA39F3">
        <w:rPr>
          <w:lang w:val="ky-KG"/>
        </w:rPr>
        <w:t>дын тизмеси</w:t>
      </w:r>
      <w:r w:rsidR="0008079C">
        <w:rPr>
          <w:lang w:val="ky-KG"/>
        </w:rPr>
        <w:t xml:space="preserve"> бекитилсин.</w:t>
      </w:r>
    </w:p>
    <w:p w:rsidR="00EA39F3" w:rsidRDefault="0008079C" w:rsidP="00EA39F3">
      <w:pPr>
        <w:pStyle w:val="ab"/>
        <w:rPr>
          <w:lang w:val="ky-KG"/>
        </w:rPr>
      </w:pPr>
      <w:r>
        <w:rPr>
          <w:lang w:val="ky-KG"/>
        </w:rPr>
        <w:t>1).</w:t>
      </w:r>
      <w:r w:rsidR="008B5130">
        <w:rPr>
          <w:lang w:val="ky-KG"/>
        </w:rPr>
        <w:t xml:space="preserve">25тонн ХОВА автосамосавал машинасы, </w:t>
      </w:r>
      <w:r>
        <w:rPr>
          <w:lang w:val="ky-KG"/>
        </w:rPr>
        <w:t>2).</w:t>
      </w:r>
      <w:r w:rsidR="008B5130" w:rsidRPr="008B5130">
        <w:rPr>
          <w:lang w:val="ky-KG"/>
        </w:rPr>
        <w:t xml:space="preserve">LOVOL-FL </w:t>
      </w:r>
      <w:r w:rsidR="008B5130">
        <w:rPr>
          <w:lang w:val="ky-KG"/>
        </w:rPr>
        <w:t>953 фронталдык погрузчиги,</w:t>
      </w:r>
      <w:r w:rsidR="0092477A">
        <w:rPr>
          <w:lang w:val="ky-KG"/>
        </w:rPr>
        <w:t xml:space="preserve"> </w:t>
      </w:r>
    </w:p>
    <w:p w:rsidR="008B5130" w:rsidRPr="0092477A" w:rsidRDefault="0008079C" w:rsidP="00EA39F3">
      <w:pPr>
        <w:pStyle w:val="ab"/>
        <w:rPr>
          <w:lang w:val="ky-KG"/>
        </w:rPr>
      </w:pPr>
      <w:r>
        <w:rPr>
          <w:lang w:val="ky-KG"/>
        </w:rPr>
        <w:t>3).</w:t>
      </w:r>
      <w:r w:rsidR="0092477A">
        <w:rPr>
          <w:lang w:val="ky-KG"/>
        </w:rPr>
        <w:t>Беларус</w:t>
      </w:r>
      <w:r w:rsidR="008B5130">
        <w:rPr>
          <w:lang w:val="ky-KG"/>
        </w:rPr>
        <w:t xml:space="preserve"> МТЗ-82,1</w:t>
      </w:r>
      <w:r w:rsidR="0092477A">
        <w:rPr>
          <w:lang w:val="ky-KG"/>
        </w:rPr>
        <w:t xml:space="preserve">трактору, </w:t>
      </w:r>
      <w:r>
        <w:rPr>
          <w:lang w:val="ky-KG"/>
        </w:rPr>
        <w:t>4).</w:t>
      </w:r>
      <w:r w:rsidR="0092477A" w:rsidRPr="0092477A">
        <w:rPr>
          <w:lang w:val="ky-KG"/>
        </w:rPr>
        <w:t xml:space="preserve">Tukan </w:t>
      </w:r>
      <w:r>
        <w:rPr>
          <w:lang w:val="ky-KG"/>
        </w:rPr>
        <w:t>пресс подб</w:t>
      </w:r>
      <w:r w:rsidR="0092477A">
        <w:rPr>
          <w:lang w:val="ky-KG"/>
        </w:rPr>
        <w:t>орщиги</w:t>
      </w:r>
      <w:r w:rsidR="00EA39F3">
        <w:rPr>
          <w:lang w:val="ky-KG"/>
        </w:rPr>
        <w:t>.</w:t>
      </w:r>
    </w:p>
    <w:p w:rsidR="000F4F7B" w:rsidRDefault="000F4F7B" w:rsidP="00EA39F3">
      <w:pPr>
        <w:pStyle w:val="ab"/>
        <w:rPr>
          <w:lang w:val="ky-KG"/>
        </w:rPr>
      </w:pPr>
      <w:r w:rsidRPr="00EA39F3">
        <w:rPr>
          <w:b/>
          <w:lang w:val="ky-KG"/>
        </w:rPr>
        <w:t>2</w:t>
      </w:r>
      <w:r>
        <w:rPr>
          <w:lang w:val="ky-KG"/>
        </w:rPr>
        <w:t xml:space="preserve">.Кошумча кызмат көрсөтүүнүн тарифи </w:t>
      </w:r>
      <w:r w:rsidR="00142CD4">
        <w:rPr>
          <w:lang w:val="ky-KG"/>
        </w:rPr>
        <w:t xml:space="preserve">төмөндөгүдөй </w:t>
      </w:r>
      <w:r>
        <w:rPr>
          <w:lang w:val="ky-KG"/>
        </w:rPr>
        <w:t>бекитилсин.</w:t>
      </w:r>
    </w:p>
    <w:p w:rsidR="00142CD4" w:rsidRDefault="0008079C" w:rsidP="00EA39F3">
      <w:pPr>
        <w:pStyle w:val="ab"/>
        <w:rPr>
          <w:lang w:val="ky-KG"/>
        </w:rPr>
      </w:pPr>
      <w:r>
        <w:rPr>
          <w:lang w:val="ky-KG"/>
        </w:rPr>
        <w:t>1).</w:t>
      </w:r>
      <w:r w:rsidR="0092477A">
        <w:rPr>
          <w:lang w:val="ky-KG"/>
        </w:rPr>
        <w:t>Фронталдык погрузчиктин кошумча кызмат акысы</w:t>
      </w:r>
      <w:r w:rsidR="00142CD4">
        <w:rPr>
          <w:lang w:val="ky-KG"/>
        </w:rPr>
        <w:t xml:space="preserve"> 1-саатка 3500сом</w:t>
      </w:r>
    </w:p>
    <w:p w:rsidR="0092477A" w:rsidRDefault="0008079C" w:rsidP="00EA39F3">
      <w:pPr>
        <w:pStyle w:val="ab"/>
        <w:rPr>
          <w:lang w:val="ky-KG"/>
        </w:rPr>
      </w:pPr>
      <w:r>
        <w:rPr>
          <w:lang w:val="ky-KG"/>
        </w:rPr>
        <w:t>2).</w:t>
      </w:r>
      <w:r w:rsidR="0092477A">
        <w:rPr>
          <w:lang w:val="ky-KG"/>
        </w:rPr>
        <w:t>25тонн ХОВА автосамосавал менен 1 рейс кум шагыл аралашмасы 3500сом</w:t>
      </w:r>
    </w:p>
    <w:p w:rsidR="0092477A" w:rsidRDefault="0008079C" w:rsidP="00EA39F3">
      <w:pPr>
        <w:pStyle w:val="ab"/>
        <w:rPr>
          <w:lang w:val="ky-KG"/>
        </w:rPr>
      </w:pPr>
      <w:r>
        <w:rPr>
          <w:lang w:val="ky-KG"/>
        </w:rPr>
        <w:t>3).</w:t>
      </w:r>
      <w:r w:rsidR="0092477A">
        <w:rPr>
          <w:lang w:val="ky-KG"/>
        </w:rPr>
        <w:t>10тонн ХОВА автосамосовал менен 1 рейс кум шагыл аралашмасы 2500сом</w:t>
      </w:r>
    </w:p>
    <w:p w:rsidR="00EA39F3" w:rsidRPr="00EA39F3" w:rsidRDefault="0008079C" w:rsidP="00EA39F3">
      <w:pPr>
        <w:pStyle w:val="ab"/>
        <w:rPr>
          <w:lang w:val="ky-KG"/>
        </w:rPr>
      </w:pPr>
      <w:r>
        <w:rPr>
          <w:lang w:val="ky-KG"/>
        </w:rPr>
        <w:t>4).</w:t>
      </w:r>
      <w:r w:rsidR="0092477A">
        <w:rPr>
          <w:lang w:val="ky-KG"/>
        </w:rPr>
        <w:t>Эксковатор погрузчиктин  кошумча кызмат акысы 1-саатка 2500сом погон метр 120сом</w:t>
      </w:r>
      <w:r w:rsidR="000960EE" w:rsidRPr="000F4F7B">
        <w:rPr>
          <w:rFonts w:ascii="Arial" w:hAnsi="Arial" w:cs="Arial"/>
          <w:bCs/>
          <w:color w:val="232323"/>
          <w:sz w:val="20"/>
          <w:szCs w:val="20"/>
          <w:lang w:val="ky-KG"/>
        </w:rPr>
        <w:br/>
      </w:r>
      <w:r w:rsidR="000F4F7B" w:rsidRPr="00EA39F3">
        <w:rPr>
          <w:b/>
          <w:bCs/>
          <w:color w:val="232323"/>
          <w:lang w:val="ky-KG"/>
        </w:rPr>
        <w:t>3</w:t>
      </w:r>
      <w:r w:rsidR="000960EE" w:rsidRPr="00EA39F3">
        <w:rPr>
          <w:b/>
          <w:bCs/>
          <w:color w:val="232323"/>
          <w:lang w:val="ky-KG"/>
        </w:rPr>
        <w:t>.</w:t>
      </w:r>
      <w:r w:rsidR="000960EE" w:rsidRPr="000960EE">
        <w:rPr>
          <w:b/>
          <w:bCs/>
          <w:color w:val="232323"/>
          <w:lang w:val="ky-KG"/>
        </w:rPr>
        <w:t> </w:t>
      </w:r>
      <w:r w:rsidR="0092477A">
        <w:rPr>
          <w:color w:val="232323"/>
          <w:lang w:val="ky-KG"/>
        </w:rPr>
        <w:t>“Кетмен-Дөбө т</w:t>
      </w:r>
      <w:r w:rsidR="000960EE" w:rsidRPr="000960EE">
        <w:rPr>
          <w:color w:val="232323"/>
          <w:lang w:val="ky-KG"/>
        </w:rPr>
        <w:t xml:space="preserve">аза </w:t>
      </w:r>
      <w:r w:rsidR="00EA39F3">
        <w:rPr>
          <w:color w:val="232323"/>
          <w:lang w:val="ky-KG"/>
        </w:rPr>
        <w:t xml:space="preserve">аймак” муниципалдык ишканасы калкты ичүүчү таза суу менен камсыз кылуу жагы жана катуу тиричилик калдыктарын ташып чыгаруу жана жок кылуу </w:t>
      </w:r>
      <w:r w:rsidR="0092477A">
        <w:rPr>
          <w:color w:val="232323"/>
          <w:lang w:val="ky-KG"/>
        </w:rPr>
        <w:t>“Кетмен-Дөбө т</w:t>
      </w:r>
      <w:r w:rsidR="0092477A" w:rsidRPr="000960EE">
        <w:rPr>
          <w:color w:val="232323"/>
          <w:lang w:val="ky-KG"/>
        </w:rPr>
        <w:t xml:space="preserve">аза аймак” </w:t>
      </w:r>
      <w:r w:rsidR="000960EE" w:rsidRPr="000960EE">
        <w:rPr>
          <w:color w:val="232323"/>
          <w:lang w:val="ky-KG"/>
        </w:rPr>
        <w:t>муниципалдык ишканасынын</w:t>
      </w:r>
      <w:r w:rsidR="00EA39F3">
        <w:rPr>
          <w:color w:val="232323"/>
          <w:lang w:val="ky-KG"/>
        </w:rPr>
        <w:t xml:space="preserve"> киреше бөлүгү болуп саналган тарифтерди чогултуу жагы “Кетмен-Дөбө т</w:t>
      </w:r>
      <w:r w:rsidR="00EA39F3" w:rsidRPr="000960EE">
        <w:rPr>
          <w:color w:val="232323"/>
          <w:lang w:val="ky-KG"/>
        </w:rPr>
        <w:t xml:space="preserve">аза </w:t>
      </w:r>
      <w:r w:rsidR="00EA39F3">
        <w:rPr>
          <w:color w:val="232323"/>
          <w:lang w:val="ky-KG"/>
        </w:rPr>
        <w:t>аймак” муниципалдык ишканасынын</w:t>
      </w:r>
      <w:r w:rsidR="000960EE" w:rsidRPr="000960EE">
        <w:rPr>
          <w:color w:val="232323"/>
          <w:lang w:val="ky-KG"/>
        </w:rPr>
        <w:t xml:space="preserve"> жетекчиси </w:t>
      </w:r>
      <w:r w:rsidR="000960EE">
        <w:rPr>
          <w:color w:val="232323"/>
          <w:lang w:val="ky-KG"/>
        </w:rPr>
        <w:t xml:space="preserve">Алманбетов </w:t>
      </w:r>
      <w:r w:rsidR="000960EE" w:rsidRPr="000960EE">
        <w:rPr>
          <w:color w:val="232323"/>
          <w:lang w:val="ky-KG"/>
        </w:rPr>
        <w:t xml:space="preserve">жана бухгалтери </w:t>
      </w:r>
      <w:r w:rsidR="004E36CE">
        <w:rPr>
          <w:color w:val="232323"/>
          <w:lang w:val="ky-KG"/>
        </w:rPr>
        <w:t>Токоевге</w:t>
      </w:r>
      <w:r w:rsidR="000960EE" w:rsidRPr="000960EE">
        <w:rPr>
          <w:color w:val="232323"/>
          <w:lang w:val="ky-KG"/>
        </w:rPr>
        <w:t xml:space="preserve"> эскертилсин жана милдеттендирилсин.</w:t>
      </w:r>
    </w:p>
    <w:p w:rsidR="000960EE" w:rsidRPr="000960EE" w:rsidRDefault="00EA39F3" w:rsidP="00EA39F3">
      <w:pPr>
        <w:pStyle w:val="ab"/>
        <w:rPr>
          <w:color w:val="232323"/>
          <w:lang w:val="ky-KG"/>
        </w:rPr>
      </w:pPr>
      <w:r w:rsidRPr="00EA39F3">
        <w:rPr>
          <w:b/>
          <w:bCs/>
          <w:color w:val="232323"/>
          <w:lang w:val="ky-KG"/>
        </w:rPr>
        <w:t>4</w:t>
      </w:r>
      <w:r w:rsidR="000F4F7B" w:rsidRPr="00EA39F3">
        <w:rPr>
          <w:b/>
          <w:color w:val="232323"/>
          <w:lang w:val="ky-KG"/>
        </w:rPr>
        <w:t>.</w:t>
      </w:r>
      <w:r w:rsidR="000F4F7B">
        <w:rPr>
          <w:color w:val="232323"/>
          <w:lang w:val="ky-KG"/>
        </w:rPr>
        <w:t> </w:t>
      </w:r>
      <w:r w:rsidR="000960EE" w:rsidRPr="000960EE">
        <w:rPr>
          <w:color w:val="232323"/>
          <w:lang w:val="ky-KG"/>
        </w:rPr>
        <w:t xml:space="preserve">Бул токтомдун аткарылышын көзөмөлгө алуу жагы </w:t>
      </w:r>
      <w:r w:rsidR="0008079C">
        <w:rPr>
          <w:color w:val="232323"/>
          <w:lang w:val="ky-KG"/>
        </w:rPr>
        <w:t xml:space="preserve">айыл </w:t>
      </w:r>
      <w:r w:rsidR="000960EE" w:rsidRPr="000960EE">
        <w:rPr>
          <w:color w:val="232323"/>
          <w:lang w:val="ky-KG"/>
        </w:rPr>
        <w:t xml:space="preserve">өкмөт башчысы </w:t>
      </w:r>
      <w:r w:rsidR="000960EE">
        <w:rPr>
          <w:color w:val="232323"/>
          <w:lang w:val="ky-KG"/>
        </w:rPr>
        <w:t>Алишеров Айдар Сыдыковичке</w:t>
      </w:r>
      <w:r w:rsidR="000960EE" w:rsidRPr="000960EE">
        <w:rPr>
          <w:color w:val="232323"/>
          <w:lang w:val="ky-KG"/>
        </w:rPr>
        <w:t xml:space="preserve"> тапшырылсын.</w:t>
      </w:r>
      <w:r w:rsidR="0008079C">
        <w:rPr>
          <w:color w:val="232323"/>
          <w:lang w:val="ky-KG"/>
        </w:rPr>
        <w:t xml:space="preserve"> </w:t>
      </w:r>
    </w:p>
    <w:p w:rsidR="000960EE" w:rsidRDefault="00EA39F3" w:rsidP="00EA39F3">
      <w:pPr>
        <w:pStyle w:val="ab"/>
        <w:rPr>
          <w:color w:val="232323"/>
          <w:lang w:val="ky-KG"/>
        </w:rPr>
      </w:pPr>
      <w:r w:rsidRPr="00EA39F3">
        <w:rPr>
          <w:b/>
          <w:color w:val="232323"/>
          <w:lang w:val="ky-KG"/>
        </w:rPr>
        <w:t>5</w:t>
      </w:r>
      <w:r w:rsidR="000960EE" w:rsidRPr="00EA39F3">
        <w:rPr>
          <w:b/>
          <w:color w:val="232323"/>
          <w:lang w:val="ky-KG"/>
        </w:rPr>
        <w:t>.</w:t>
      </w:r>
      <w:r w:rsidR="000960EE" w:rsidRPr="006E1F57">
        <w:rPr>
          <w:color w:val="232323"/>
          <w:lang w:val="ky-KG"/>
        </w:rPr>
        <w:t xml:space="preserve"> Бул токтом </w:t>
      </w:r>
      <w:r w:rsidR="0026380F" w:rsidRPr="0026380F">
        <w:rPr>
          <w:color w:val="232323"/>
          <w:lang w:val="ky-KG"/>
        </w:rPr>
        <w:t>www.ketmen-dobo.kg.</w:t>
      </w:r>
      <w:r w:rsidR="0026380F" w:rsidRPr="0070554A">
        <w:rPr>
          <w:color w:val="232323"/>
          <w:sz w:val="28"/>
          <w:szCs w:val="28"/>
          <w:lang w:val="ky-KG"/>
        </w:rPr>
        <w:t xml:space="preserve"> </w:t>
      </w:r>
      <w:r w:rsidR="0026380F">
        <w:rPr>
          <w:color w:val="232323"/>
          <w:lang w:val="ky-KG"/>
        </w:rPr>
        <w:t xml:space="preserve"> </w:t>
      </w:r>
      <w:r w:rsidR="00CE6F4C" w:rsidRPr="00CE6F4C">
        <w:rPr>
          <w:color w:val="232323"/>
          <w:lang w:val="ky-KG"/>
        </w:rPr>
        <w:t>.</w:t>
      </w:r>
      <w:r w:rsidR="00CE6F4C">
        <w:rPr>
          <w:color w:val="232323"/>
          <w:lang w:val="ky-KG"/>
        </w:rPr>
        <w:t xml:space="preserve"> </w:t>
      </w:r>
      <w:r w:rsidR="000960EE">
        <w:rPr>
          <w:color w:val="232323"/>
          <w:lang w:val="ky-KG"/>
        </w:rPr>
        <w:t>сай</w:t>
      </w:r>
      <w:r w:rsidR="000960EE" w:rsidRPr="006E1F57">
        <w:rPr>
          <w:color w:val="232323"/>
          <w:lang w:val="ky-KG"/>
        </w:rPr>
        <w:t>тына жарыяланган күндөн тартып мыйзамдуу күчүнө кирет.</w:t>
      </w:r>
    </w:p>
    <w:p w:rsidR="000960EE" w:rsidRPr="006E1F57" w:rsidRDefault="00EA39F3" w:rsidP="00EA39F3">
      <w:pPr>
        <w:pStyle w:val="ab"/>
        <w:rPr>
          <w:color w:val="232323"/>
          <w:lang w:val="ky-KG"/>
        </w:rPr>
      </w:pPr>
      <w:r w:rsidRPr="00EA39F3">
        <w:rPr>
          <w:b/>
          <w:color w:val="232323"/>
          <w:lang w:val="ky-KG"/>
        </w:rPr>
        <w:t>6</w:t>
      </w:r>
      <w:r w:rsidR="000960EE" w:rsidRPr="006E1F57">
        <w:rPr>
          <w:color w:val="232323"/>
          <w:lang w:val="ky-KG"/>
        </w:rPr>
        <w:t>  Токтом мамлекеттик тилде гана кабыл алынды.</w:t>
      </w:r>
    </w:p>
    <w:p w:rsidR="000960EE" w:rsidRPr="004D25EE" w:rsidRDefault="000960EE" w:rsidP="00EA39F3">
      <w:pPr>
        <w:pStyle w:val="ab"/>
        <w:rPr>
          <w:b/>
          <w:lang w:val="ky-KG"/>
        </w:rPr>
      </w:pPr>
    </w:p>
    <w:p w:rsidR="004D25EE" w:rsidRDefault="004D25EE" w:rsidP="000F4F7B">
      <w:pPr>
        <w:rPr>
          <w:b/>
          <w:sz w:val="22"/>
          <w:szCs w:val="22"/>
          <w:lang w:val="ky-KG"/>
        </w:rPr>
      </w:pPr>
    </w:p>
    <w:p w:rsidR="00AA03F7" w:rsidRPr="00B6481A" w:rsidRDefault="00E34D96" w:rsidP="00A972FC">
      <w:pPr>
        <w:spacing w:after="150"/>
        <w:rPr>
          <w:b/>
          <w:bCs/>
          <w:color w:val="232323"/>
          <w:lang w:val="ky-KG"/>
        </w:rPr>
      </w:pPr>
      <w:proofErr w:type="spellStart"/>
      <w:r w:rsidRPr="006E1F57">
        <w:rPr>
          <w:b/>
          <w:bCs/>
          <w:color w:val="232323"/>
        </w:rPr>
        <w:t>Төрайым</w:t>
      </w:r>
      <w:proofErr w:type="spellEnd"/>
      <w:r>
        <w:rPr>
          <w:b/>
          <w:bCs/>
          <w:color w:val="232323"/>
        </w:rPr>
        <w:t>:</w:t>
      </w:r>
      <w:r w:rsidRPr="006E1F57">
        <w:rPr>
          <w:b/>
          <w:bCs/>
          <w:color w:val="232323"/>
        </w:rPr>
        <w:t xml:space="preserve">                                                         </w:t>
      </w:r>
      <w:proofErr w:type="spellStart"/>
      <w:r w:rsidRPr="006E1F57">
        <w:rPr>
          <w:b/>
          <w:bCs/>
          <w:color w:val="232323"/>
        </w:rPr>
        <w:t>Жумалиева</w:t>
      </w:r>
      <w:proofErr w:type="spellEnd"/>
      <w:r w:rsidRPr="006E1F57">
        <w:rPr>
          <w:b/>
          <w:bCs/>
          <w:color w:val="232323"/>
        </w:rPr>
        <w:t xml:space="preserve"> А. К.</w:t>
      </w:r>
      <w:bookmarkStart w:id="0" w:name="_GoBack"/>
      <w:bookmarkEnd w:id="0"/>
    </w:p>
    <w:sectPr w:rsidR="00AA03F7" w:rsidRPr="00B6481A" w:rsidSect="00AA03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4DC"/>
    <w:multiLevelType w:val="hybridMultilevel"/>
    <w:tmpl w:val="432A095C"/>
    <w:lvl w:ilvl="0" w:tplc="E3EC6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C0676"/>
    <w:multiLevelType w:val="hybridMultilevel"/>
    <w:tmpl w:val="E45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3397"/>
    <w:multiLevelType w:val="hybridMultilevel"/>
    <w:tmpl w:val="F48A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0076E"/>
    <w:multiLevelType w:val="hybridMultilevel"/>
    <w:tmpl w:val="053E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35ED7"/>
    <w:multiLevelType w:val="hybridMultilevel"/>
    <w:tmpl w:val="9B82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073D3"/>
    <w:multiLevelType w:val="hybridMultilevel"/>
    <w:tmpl w:val="8E58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E29FB"/>
    <w:multiLevelType w:val="hybridMultilevel"/>
    <w:tmpl w:val="342A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17415"/>
    <w:multiLevelType w:val="hybridMultilevel"/>
    <w:tmpl w:val="4D7E6EA4"/>
    <w:lvl w:ilvl="0" w:tplc="37FC3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0344A"/>
    <w:multiLevelType w:val="hybridMultilevel"/>
    <w:tmpl w:val="04F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96A78"/>
    <w:multiLevelType w:val="hybridMultilevel"/>
    <w:tmpl w:val="681C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29"/>
    <w:rsid w:val="00010E05"/>
    <w:rsid w:val="00056A60"/>
    <w:rsid w:val="0008079C"/>
    <w:rsid w:val="00082469"/>
    <w:rsid w:val="000960EE"/>
    <w:rsid w:val="000F00C0"/>
    <w:rsid w:val="000F4F7B"/>
    <w:rsid w:val="00142CD4"/>
    <w:rsid w:val="0014557F"/>
    <w:rsid w:val="0017107B"/>
    <w:rsid w:val="00195989"/>
    <w:rsid w:val="001F62C2"/>
    <w:rsid w:val="00203336"/>
    <w:rsid w:val="00212C9A"/>
    <w:rsid w:val="00243483"/>
    <w:rsid w:val="002533C4"/>
    <w:rsid w:val="0026380F"/>
    <w:rsid w:val="0028162E"/>
    <w:rsid w:val="002837A1"/>
    <w:rsid w:val="00287127"/>
    <w:rsid w:val="0029321A"/>
    <w:rsid w:val="002C0E9F"/>
    <w:rsid w:val="002C3E9C"/>
    <w:rsid w:val="002D4329"/>
    <w:rsid w:val="002D6A38"/>
    <w:rsid w:val="00325F36"/>
    <w:rsid w:val="00364130"/>
    <w:rsid w:val="003C6C64"/>
    <w:rsid w:val="00406281"/>
    <w:rsid w:val="00424B69"/>
    <w:rsid w:val="0042567D"/>
    <w:rsid w:val="0044273B"/>
    <w:rsid w:val="00474799"/>
    <w:rsid w:val="004D1A7C"/>
    <w:rsid w:val="004D25EE"/>
    <w:rsid w:val="004E36CE"/>
    <w:rsid w:val="00502225"/>
    <w:rsid w:val="005601B4"/>
    <w:rsid w:val="0061535D"/>
    <w:rsid w:val="006608DB"/>
    <w:rsid w:val="00661E64"/>
    <w:rsid w:val="00665708"/>
    <w:rsid w:val="006913B9"/>
    <w:rsid w:val="006B75EE"/>
    <w:rsid w:val="006E1F57"/>
    <w:rsid w:val="0070554A"/>
    <w:rsid w:val="00724DD9"/>
    <w:rsid w:val="007B5E68"/>
    <w:rsid w:val="007C7E36"/>
    <w:rsid w:val="007F47C4"/>
    <w:rsid w:val="00816F9F"/>
    <w:rsid w:val="008321C8"/>
    <w:rsid w:val="00833660"/>
    <w:rsid w:val="008B5130"/>
    <w:rsid w:val="008E766A"/>
    <w:rsid w:val="008F370A"/>
    <w:rsid w:val="008F54B2"/>
    <w:rsid w:val="009067C0"/>
    <w:rsid w:val="0092477A"/>
    <w:rsid w:val="0096357B"/>
    <w:rsid w:val="00990C17"/>
    <w:rsid w:val="009A3B0A"/>
    <w:rsid w:val="009F4692"/>
    <w:rsid w:val="009F4747"/>
    <w:rsid w:val="00A10E5D"/>
    <w:rsid w:val="00A50436"/>
    <w:rsid w:val="00A972FC"/>
    <w:rsid w:val="00AA03F7"/>
    <w:rsid w:val="00B518F8"/>
    <w:rsid w:val="00B6481A"/>
    <w:rsid w:val="00B95726"/>
    <w:rsid w:val="00BA1840"/>
    <w:rsid w:val="00C00A85"/>
    <w:rsid w:val="00C108D4"/>
    <w:rsid w:val="00C14BC6"/>
    <w:rsid w:val="00C2077A"/>
    <w:rsid w:val="00CC4765"/>
    <w:rsid w:val="00CE6F4C"/>
    <w:rsid w:val="00CE7E31"/>
    <w:rsid w:val="00D122D7"/>
    <w:rsid w:val="00D275F1"/>
    <w:rsid w:val="00D5599C"/>
    <w:rsid w:val="00D72321"/>
    <w:rsid w:val="00D97A34"/>
    <w:rsid w:val="00DB6DBB"/>
    <w:rsid w:val="00E34D96"/>
    <w:rsid w:val="00E51F7C"/>
    <w:rsid w:val="00E52383"/>
    <w:rsid w:val="00E538F6"/>
    <w:rsid w:val="00E86BFE"/>
    <w:rsid w:val="00EA39F3"/>
    <w:rsid w:val="00EB0001"/>
    <w:rsid w:val="00ED3F41"/>
    <w:rsid w:val="00F45EC0"/>
    <w:rsid w:val="00F857DB"/>
    <w:rsid w:val="00F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329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D432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2D4329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D432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E1F57"/>
    <w:rPr>
      <w:b/>
      <w:bCs/>
    </w:rPr>
  </w:style>
  <w:style w:type="paragraph" w:styleId="aa">
    <w:name w:val="List Paragraph"/>
    <w:basedOn w:val="a"/>
    <w:uiPriority w:val="34"/>
    <w:qFormat/>
    <w:rsid w:val="006E1F57"/>
    <w:pPr>
      <w:ind w:left="720"/>
      <w:contextualSpacing/>
    </w:pPr>
  </w:style>
  <w:style w:type="paragraph" w:styleId="ab">
    <w:name w:val="No Spacing"/>
    <w:uiPriority w:val="1"/>
    <w:qFormat/>
    <w:rsid w:val="00E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329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D432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2D4329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D432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E1F57"/>
    <w:rPr>
      <w:b/>
      <w:bCs/>
    </w:rPr>
  </w:style>
  <w:style w:type="paragraph" w:styleId="aa">
    <w:name w:val="List Paragraph"/>
    <w:basedOn w:val="a"/>
    <w:uiPriority w:val="34"/>
    <w:qFormat/>
    <w:rsid w:val="006E1F57"/>
    <w:pPr>
      <w:ind w:left="720"/>
      <w:contextualSpacing/>
    </w:pPr>
  </w:style>
  <w:style w:type="paragraph" w:styleId="ab">
    <w:name w:val="No Spacing"/>
    <w:uiPriority w:val="1"/>
    <w:qFormat/>
    <w:rsid w:val="00E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Ketmen-dob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tmen-dobo@hot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E9744-D247-4941-80EE-CD5AF9CB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нур</cp:lastModifiedBy>
  <cp:revision>18</cp:revision>
  <cp:lastPrinted>2023-06-18T12:32:00Z</cp:lastPrinted>
  <dcterms:created xsi:type="dcterms:W3CDTF">2022-05-21T18:19:00Z</dcterms:created>
  <dcterms:modified xsi:type="dcterms:W3CDTF">2024-04-02T08:34:00Z</dcterms:modified>
</cp:coreProperties>
</file>