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83" w:rsidRPr="00406281" w:rsidRDefault="00243483" w:rsidP="00243483">
      <w:pPr>
        <w:spacing w:after="150"/>
        <w:rPr>
          <w:color w:val="232323"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243483" w:rsidRPr="00EB0001" w:rsidTr="00762DDC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43483" w:rsidRDefault="00243483" w:rsidP="00762DDC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243483" w:rsidRDefault="00243483" w:rsidP="00762DDC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3A8C2C88" wp14:editId="2E952A49">
                  <wp:extent cx="753110" cy="753110"/>
                  <wp:effectExtent l="0" t="0" r="8890" b="8890"/>
                  <wp:docPr id="9" name="Рисунок 9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43483" w:rsidRDefault="00243483" w:rsidP="00762DDC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243483" w:rsidRDefault="00243483" w:rsidP="00762D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243483" w:rsidRDefault="00243483" w:rsidP="00762DDC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243483" w:rsidRDefault="00243483" w:rsidP="00762DDC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243483" w:rsidRDefault="00243483" w:rsidP="00762DDC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6608DB" w:rsidRDefault="006608DB" w:rsidP="006608DB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</w:t>
      </w:r>
      <w:r w:rsidR="00964295">
        <w:rPr>
          <w:sz w:val="22"/>
          <w:szCs w:val="22"/>
          <w:lang w:val="ky-KG"/>
        </w:rPr>
        <w:t xml:space="preserve">                              </w:t>
      </w:r>
      <w:r>
        <w:rPr>
          <w:sz w:val="22"/>
          <w:szCs w:val="22"/>
          <w:lang w:val="ky-KG"/>
        </w:rPr>
        <w:t xml:space="preserve">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6608DB" w:rsidRDefault="006608DB" w:rsidP="006608DB">
      <w:pPr>
        <w:jc w:val="center"/>
        <w:rPr>
          <w:lang w:val="ky-KG"/>
        </w:rPr>
      </w:pPr>
      <w:r>
        <w:rPr>
          <w:lang w:val="ky-KG"/>
        </w:rPr>
        <w:t xml:space="preserve">                          </w:t>
      </w:r>
      <w:r w:rsidRPr="00D72321">
        <w:rPr>
          <w:lang w:val="ky-KG"/>
        </w:rPr>
        <w:t xml:space="preserve"> </w:t>
      </w:r>
      <w:r>
        <w:rPr>
          <w:lang w:val="ky-KG"/>
        </w:rPr>
        <w:t xml:space="preserve">VIII чакырылышынын  кезектеги  </w:t>
      </w:r>
      <w:r>
        <w:rPr>
          <w:lang w:val="en-US"/>
        </w:rPr>
        <w:t>IX</w:t>
      </w:r>
      <w:r w:rsidRPr="006E1F57">
        <w:t xml:space="preserve"> </w:t>
      </w:r>
      <w:r>
        <w:rPr>
          <w:lang w:val="ky-KG"/>
        </w:rPr>
        <w:t>сессиясы</w:t>
      </w:r>
    </w:p>
    <w:p w:rsidR="006608DB" w:rsidRDefault="006608DB" w:rsidP="006608DB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6608DB" w:rsidRDefault="00C108D4" w:rsidP="006608DB">
      <w:pPr>
        <w:jc w:val="center"/>
        <w:rPr>
          <w:b/>
          <w:lang w:val="ky-KG"/>
        </w:rPr>
      </w:pPr>
      <w:r>
        <w:rPr>
          <w:b/>
          <w:lang w:val="ky-KG"/>
        </w:rPr>
        <w:t>ТОКТОМ   № 9-8</w:t>
      </w:r>
    </w:p>
    <w:p w:rsidR="006608DB" w:rsidRDefault="006608DB" w:rsidP="006608DB">
      <w:pPr>
        <w:rPr>
          <w:b/>
          <w:lang w:val="ky-KG"/>
        </w:rPr>
      </w:pPr>
    </w:p>
    <w:p w:rsidR="006608DB" w:rsidRDefault="006608DB" w:rsidP="006608DB">
      <w:pPr>
        <w:rPr>
          <w:b/>
          <w:lang w:val="ky-KG"/>
        </w:rPr>
      </w:pPr>
      <w:r>
        <w:rPr>
          <w:b/>
          <w:lang w:val="ky-KG"/>
        </w:rPr>
        <w:t>202</w:t>
      </w:r>
      <w:r w:rsidRPr="002D4329">
        <w:rPr>
          <w:b/>
          <w:lang w:val="ky-KG"/>
        </w:rPr>
        <w:t>2</w:t>
      </w:r>
      <w:r>
        <w:rPr>
          <w:b/>
          <w:lang w:val="ky-KG"/>
        </w:rPr>
        <w:t xml:space="preserve">-жылдын 19-май  </w:t>
      </w:r>
    </w:p>
    <w:p w:rsidR="006608DB" w:rsidRDefault="006608DB" w:rsidP="006608DB">
      <w:pPr>
        <w:jc w:val="center"/>
        <w:rPr>
          <w:b/>
          <w:bCs/>
          <w:color w:val="232323"/>
          <w:lang w:val="ky-KG"/>
        </w:rPr>
      </w:pPr>
    </w:p>
    <w:p w:rsidR="006608DB" w:rsidRDefault="006608DB" w:rsidP="006608DB">
      <w:pPr>
        <w:ind w:firstLine="708"/>
        <w:jc w:val="center"/>
        <w:rPr>
          <w:b/>
          <w:lang w:val="ky-KG"/>
        </w:rPr>
      </w:pPr>
      <w:r>
        <w:rPr>
          <w:b/>
          <w:lang w:val="ky-KG"/>
        </w:rPr>
        <w:t xml:space="preserve">Кетмен-Дөбө айыл аймагындагы мамлекеттин карамагындагы жайыт жерлерди </w:t>
      </w:r>
      <w:r w:rsidR="0026380F">
        <w:rPr>
          <w:b/>
          <w:color w:val="2B2B2B"/>
          <w:szCs w:val="28"/>
          <w:lang w:val="ky-KG"/>
        </w:rPr>
        <w:t xml:space="preserve">өнөр жай </w:t>
      </w:r>
      <w:r>
        <w:rPr>
          <w:color w:val="2B2B2B"/>
          <w:sz w:val="28"/>
          <w:szCs w:val="28"/>
          <w:lang w:val="ky-KG"/>
        </w:rPr>
        <w:t xml:space="preserve"> </w:t>
      </w:r>
      <w:r w:rsidR="00833660">
        <w:rPr>
          <w:b/>
          <w:lang w:val="ky-KG"/>
        </w:rPr>
        <w:t>категориясына которуу жөнүндө</w:t>
      </w:r>
    </w:p>
    <w:p w:rsidR="006608DB" w:rsidRPr="00B70460" w:rsidRDefault="006608DB" w:rsidP="006608DB">
      <w:pPr>
        <w:ind w:firstLine="708"/>
        <w:jc w:val="center"/>
        <w:rPr>
          <w:b/>
          <w:sz w:val="22"/>
          <w:szCs w:val="22"/>
          <w:lang w:val="ky-KG"/>
        </w:rPr>
      </w:pPr>
    </w:p>
    <w:p w:rsidR="006608DB" w:rsidRPr="00E20D78" w:rsidRDefault="006608DB" w:rsidP="006608DB">
      <w:pPr>
        <w:ind w:firstLine="708"/>
        <w:jc w:val="both"/>
        <w:rPr>
          <w:b/>
          <w:lang w:val="ky-KG"/>
        </w:rPr>
      </w:pPr>
      <w:r>
        <w:rPr>
          <w:lang w:val="ky-KG"/>
        </w:rPr>
        <w:t xml:space="preserve"> Кетмен-Дөбө айыл өкмөтүнө жеке ишкерлерди колдоо жана айыл аймакка инвестиция тартуу максатында мамлекеттик</w:t>
      </w:r>
      <w:r w:rsidRPr="00E20D78">
        <w:rPr>
          <w:lang w:val="ky-KG"/>
        </w:rPr>
        <w:t xml:space="preserve"> </w:t>
      </w:r>
      <w:r>
        <w:rPr>
          <w:lang w:val="ky-KG"/>
        </w:rPr>
        <w:t>менчикте</w:t>
      </w:r>
      <w:r w:rsidRPr="00E20D78">
        <w:rPr>
          <w:lang w:val="ky-KG"/>
        </w:rPr>
        <w:t xml:space="preserve"> турган жайыт жерлерди </w:t>
      </w:r>
      <w:r w:rsidRPr="00AC73ED">
        <w:rPr>
          <w:color w:val="2B2B2B"/>
          <w:szCs w:val="28"/>
          <w:lang w:val="ky-KG"/>
        </w:rPr>
        <w:t xml:space="preserve">өнөр жайынын, транспорттун, </w:t>
      </w:r>
      <w:r w:rsidR="0026380F">
        <w:rPr>
          <w:color w:val="2B2B2B"/>
          <w:szCs w:val="28"/>
          <w:lang w:val="ky-KG"/>
        </w:rPr>
        <w:t>б</w:t>
      </w:r>
      <w:r w:rsidRPr="00AC73ED">
        <w:rPr>
          <w:color w:val="2B2B2B"/>
          <w:szCs w:val="28"/>
          <w:lang w:val="ky-KG"/>
        </w:rPr>
        <w:t>айланыштын, </w:t>
      </w:r>
      <w:r>
        <w:rPr>
          <w:color w:val="2B2B2B"/>
          <w:szCs w:val="28"/>
          <w:lang w:val="ky-KG"/>
        </w:rPr>
        <w:t xml:space="preserve"> </w:t>
      </w:r>
      <w:r w:rsidRPr="00AC73ED">
        <w:rPr>
          <w:color w:val="2B2B2B"/>
          <w:szCs w:val="28"/>
          <w:lang w:val="ky-KG"/>
        </w:rPr>
        <w:t>энергетиканын, </w:t>
      </w:r>
      <w:r>
        <w:rPr>
          <w:color w:val="2B2B2B"/>
          <w:szCs w:val="28"/>
          <w:lang w:val="ky-KG"/>
        </w:rPr>
        <w:t xml:space="preserve"> </w:t>
      </w:r>
      <w:r w:rsidRPr="00AC73ED">
        <w:rPr>
          <w:color w:val="2B2B2B"/>
          <w:szCs w:val="28"/>
          <w:lang w:val="ky-KG"/>
        </w:rPr>
        <w:t>коргонуунун жерлери жана башка багыттагы жерлер</w:t>
      </w:r>
      <w:r>
        <w:rPr>
          <w:lang w:val="ky-KG"/>
        </w:rPr>
        <w:t xml:space="preserve"> </w:t>
      </w:r>
      <w:r w:rsidRPr="00E20D78">
        <w:rPr>
          <w:lang w:val="ky-KG"/>
        </w:rPr>
        <w:t>категориясына которуу (трансформациялоо) боюнча жер адис Токтоболот уулу Медеткандын билдирүүсүн угуп жана</w:t>
      </w:r>
      <w:r>
        <w:rPr>
          <w:lang w:val="ky-KG"/>
        </w:rPr>
        <w:t xml:space="preserve"> талкуулап Кетмен-Дөбө айылдык </w:t>
      </w:r>
      <w:r w:rsidRPr="006608DB">
        <w:rPr>
          <w:lang w:val="ky-KG"/>
        </w:rPr>
        <w:t>к</w:t>
      </w:r>
      <w:r w:rsidRPr="00E20D78">
        <w:rPr>
          <w:lang w:val="ky-KG"/>
        </w:rPr>
        <w:t>еңеши</w:t>
      </w:r>
      <w:r>
        <w:rPr>
          <w:lang w:val="ky-KG"/>
        </w:rPr>
        <w:t xml:space="preserve">нин VIII чакырылышын кезектеги  </w:t>
      </w:r>
      <w:r w:rsidRPr="00E20D78">
        <w:rPr>
          <w:lang w:val="ky-KG"/>
        </w:rPr>
        <w:t>I</w:t>
      </w:r>
      <w:r w:rsidRPr="006608DB">
        <w:rPr>
          <w:lang w:val="ky-KG"/>
        </w:rPr>
        <w:t>X</w:t>
      </w:r>
      <w:r w:rsidRPr="00E20D78">
        <w:rPr>
          <w:lang w:val="ky-KG"/>
        </w:rPr>
        <w:t xml:space="preserve"> сессиясы </w:t>
      </w:r>
      <w:r w:rsidRPr="00E20D78">
        <w:rPr>
          <w:b/>
          <w:lang w:val="ky-KG"/>
        </w:rPr>
        <w:t>токтом кылат:</w:t>
      </w:r>
    </w:p>
    <w:p w:rsidR="006608DB" w:rsidRPr="00E20D78" w:rsidRDefault="006608DB" w:rsidP="006608DB">
      <w:pPr>
        <w:ind w:firstLine="708"/>
        <w:jc w:val="both"/>
        <w:rPr>
          <w:lang w:val="ky-KG"/>
        </w:rPr>
      </w:pPr>
    </w:p>
    <w:p w:rsidR="006608DB" w:rsidRPr="00AC73ED" w:rsidRDefault="006608DB" w:rsidP="006608DB">
      <w:pPr>
        <w:rPr>
          <w:lang w:val="ky-KG"/>
        </w:rPr>
      </w:pPr>
      <w:r>
        <w:rPr>
          <w:lang w:val="ky-KG"/>
        </w:rPr>
        <w:t>1. Терек-Суу айылынын айланасынан к</w:t>
      </w:r>
      <w:r w:rsidRPr="00E20D78">
        <w:rPr>
          <w:lang w:val="ky-KG"/>
        </w:rPr>
        <w:t xml:space="preserve">онтур № </w:t>
      </w:r>
      <w:r w:rsidRPr="00AC73ED">
        <w:rPr>
          <w:lang w:val="ky-KG"/>
        </w:rPr>
        <w:t>3820, 2376, 3760, 3786, 3773, 2484, 2485, 2486, 2447, 2448, 2611, 2604, 2618, 2619, 2615, 2621, 2593, 2595, 2603, 2599</w:t>
      </w:r>
    </w:p>
    <w:p w:rsidR="006608DB" w:rsidRPr="00E20D78" w:rsidRDefault="006608DB" w:rsidP="006608DB">
      <w:pPr>
        <w:pStyle w:val="aa"/>
        <w:ind w:left="0"/>
        <w:jc w:val="both"/>
        <w:rPr>
          <w:lang w:val="ky-KG"/>
        </w:rPr>
      </w:pPr>
      <w:r w:rsidRPr="00E20D78">
        <w:rPr>
          <w:lang w:val="ky-KG"/>
        </w:rPr>
        <w:t xml:space="preserve">Жалпы аянты </w:t>
      </w:r>
      <w:r>
        <w:rPr>
          <w:b/>
          <w:lang w:val="ky-KG"/>
        </w:rPr>
        <w:t>25,4</w:t>
      </w:r>
      <w:r w:rsidRPr="00E20D78">
        <w:rPr>
          <w:lang w:val="ky-KG"/>
        </w:rPr>
        <w:t xml:space="preserve"> га жайыт жерлерин </w:t>
      </w:r>
      <w:r w:rsidR="00665708">
        <w:rPr>
          <w:color w:val="2B2B2B"/>
          <w:szCs w:val="28"/>
          <w:lang w:val="ky-KG"/>
        </w:rPr>
        <w:t xml:space="preserve">өнөр </w:t>
      </w:r>
      <w:r w:rsidR="0026380F">
        <w:rPr>
          <w:color w:val="2B2B2B"/>
          <w:szCs w:val="28"/>
          <w:lang w:val="ky-KG"/>
        </w:rPr>
        <w:t xml:space="preserve">жай </w:t>
      </w:r>
      <w:r w:rsidRPr="00E20D78">
        <w:rPr>
          <w:lang w:val="ky-KG"/>
        </w:rPr>
        <w:t>категориясына которууга (трансформациялоо</w:t>
      </w:r>
      <w:r>
        <w:rPr>
          <w:lang w:val="ky-KG"/>
        </w:rPr>
        <w:t>го</w:t>
      </w:r>
      <w:r w:rsidRPr="00E20D78">
        <w:rPr>
          <w:lang w:val="ky-KG"/>
        </w:rPr>
        <w:t>) макулдук берилсин.</w:t>
      </w:r>
    </w:p>
    <w:p w:rsidR="006608DB" w:rsidRPr="00E20D78" w:rsidRDefault="006608DB" w:rsidP="006608DB">
      <w:pPr>
        <w:pStyle w:val="aa"/>
        <w:ind w:left="0"/>
        <w:jc w:val="both"/>
        <w:rPr>
          <w:lang w:val="ky-KG"/>
        </w:rPr>
      </w:pPr>
    </w:p>
    <w:p w:rsidR="00665708" w:rsidRPr="00665708" w:rsidRDefault="006608DB" w:rsidP="00665708">
      <w:pPr>
        <w:spacing w:after="150"/>
        <w:jc w:val="both"/>
        <w:rPr>
          <w:color w:val="232323"/>
          <w:lang w:val="ky-KG"/>
        </w:rPr>
      </w:pPr>
      <w:r>
        <w:rPr>
          <w:lang w:val="ky-KG"/>
        </w:rPr>
        <w:t>2.</w:t>
      </w:r>
      <w:r w:rsidRPr="00E20D78">
        <w:rPr>
          <w:lang w:val="ky-KG"/>
        </w:rPr>
        <w:t xml:space="preserve">Бул токтомдун аткарылышын көзөмөлгө алуу жагы </w:t>
      </w:r>
      <w:r w:rsidR="00665708">
        <w:rPr>
          <w:color w:val="232323"/>
          <w:lang w:val="ky-KG"/>
        </w:rPr>
        <w:t>“А</w:t>
      </w:r>
      <w:r w:rsidR="00665708" w:rsidRPr="00665708">
        <w:rPr>
          <w:color w:val="232323"/>
          <w:lang w:val="ky-KG"/>
        </w:rPr>
        <w:t>йыл жана мал чарбачылык, ветерин</w:t>
      </w:r>
      <w:r w:rsidR="00665708">
        <w:rPr>
          <w:color w:val="232323"/>
          <w:lang w:val="ky-KG"/>
        </w:rPr>
        <w:t>ария жана жер маселелери боюнча</w:t>
      </w:r>
      <w:r w:rsidR="00665708" w:rsidRPr="00665708">
        <w:rPr>
          <w:color w:val="232323"/>
          <w:lang w:val="ky-KG"/>
        </w:rPr>
        <w:t>, экология, айлана чөйрөнү ко</w:t>
      </w:r>
      <w:r w:rsidR="00665708">
        <w:rPr>
          <w:color w:val="232323"/>
          <w:lang w:val="ky-KG"/>
        </w:rPr>
        <w:t>ргоо боюнча туруктуу комиссиясына</w:t>
      </w:r>
      <w:r w:rsidR="00665708" w:rsidRPr="00665708">
        <w:rPr>
          <w:color w:val="232323"/>
          <w:lang w:val="ky-KG"/>
        </w:rPr>
        <w:t> </w:t>
      </w:r>
      <w:r w:rsidR="0026380F">
        <w:rPr>
          <w:color w:val="232323"/>
          <w:lang w:val="ky-KG"/>
        </w:rPr>
        <w:t xml:space="preserve"> </w:t>
      </w:r>
      <w:r w:rsidR="00665708">
        <w:rPr>
          <w:color w:val="232323"/>
          <w:lang w:val="ky-KG"/>
        </w:rPr>
        <w:t>тапшырылсын.</w:t>
      </w:r>
    </w:p>
    <w:p w:rsidR="006608DB" w:rsidRPr="00E20D78" w:rsidRDefault="006608DB" w:rsidP="006608DB">
      <w:pPr>
        <w:pStyle w:val="aa"/>
        <w:ind w:left="0"/>
        <w:jc w:val="both"/>
        <w:rPr>
          <w:lang w:val="ky-KG"/>
        </w:rPr>
      </w:pPr>
    </w:p>
    <w:p w:rsidR="006608DB" w:rsidRPr="006E1F57" w:rsidRDefault="006608DB" w:rsidP="006608DB">
      <w:pPr>
        <w:spacing w:after="150"/>
        <w:rPr>
          <w:color w:val="232323"/>
          <w:lang w:val="ky-KG"/>
        </w:rPr>
      </w:pPr>
      <w:r>
        <w:rPr>
          <w:color w:val="232323"/>
          <w:lang w:val="ky-KG"/>
        </w:rPr>
        <w:t>3.</w:t>
      </w:r>
      <w:r w:rsidRPr="006E1F57">
        <w:rPr>
          <w:color w:val="232323"/>
          <w:lang w:val="ky-KG"/>
        </w:rPr>
        <w:t xml:space="preserve"> Бул токтом </w:t>
      </w:r>
      <w:r w:rsidR="00665708" w:rsidRPr="002D6A38">
        <w:rPr>
          <w:color w:val="232323"/>
          <w:lang w:val="ky-KG"/>
        </w:rPr>
        <w:t>www.ketmen-dobo.kg</w:t>
      </w:r>
      <w:r w:rsidR="00665708">
        <w:rPr>
          <w:color w:val="232323"/>
          <w:lang w:val="ky-KG"/>
        </w:rPr>
        <w:t xml:space="preserve">  </w:t>
      </w:r>
      <w:r>
        <w:rPr>
          <w:color w:val="232323"/>
          <w:lang w:val="ky-KG"/>
        </w:rPr>
        <w:t>сай</w:t>
      </w:r>
      <w:r w:rsidRPr="006E1F57">
        <w:rPr>
          <w:color w:val="232323"/>
          <w:lang w:val="ky-KG"/>
        </w:rPr>
        <w:t>тына жарыяланган күндөн тартып мыйзамдуу күчүнө кирет.</w:t>
      </w:r>
    </w:p>
    <w:p w:rsidR="006608DB" w:rsidRDefault="006608DB" w:rsidP="006608DB">
      <w:pPr>
        <w:spacing w:after="150"/>
        <w:rPr>
          <w:color w:val="232323"/>
          <w:lang w:val="ky-KG"/>
        </w:rPr>
      </w:pPr>
    </w:p>
    <w:p w:rsidR="006608DB" w:rsidRPr="006E1F57" w:rsidRDefault="006608DB" w:rsidP="006608DB">
      <w:pPr>
        <w:spacing w:after="150"/>
        <w:rPr>
          <w:color w:val="232323"/>
          <w:lang w:val="ky-KG"/>
        </w:rPr>
      </w:pPr>
      <w:r>
        <w:rPr>
          <w:color w:val="232323"/>
          <w:lang w:val="ky-KG"/>
        </w:rPr>
        <w:t>4</w:t>
      </w:r>
      <w:r w:rsidRPr="006E1F57">
        <w:rPr>
          <w:color w:val="232323"/>
          <w:lang w:val="ky-KG"/>
        </w:rPr>
        <w:t>.  Токтом мамлекеттик тилде гана кабыл алынды.</w:t>
      </w:r>
    </w:p>
    <w:p w:rsidR="006608DB" w:rsidRDefault="006608DB" w:rsidP="00406281">
      <w:pPr>
        <w:jc w:val="both"/>
        <w:rPr>
          <w:bCs/>
          <w:color w:val="232323"/>
          <w:lang w:val="ky-KG"/>
        </w:rPr>
      </w:pPr>
    </w:p>
    <w:p w:rsidR="0028162E" w:rsidRDefault="0028162E" w:rsidP="00406281">
      <w:pPr>
        <w:jc w:val="both"/>
        <w:rPr>
          <w:bCs/>
          <w:color w:val="232323"/>
          <w:lang w:val="ky-KG"/>
        </w:rPr>
      </w:pPr>
    </w:p>
    <w:p w:rsidR="0028162E" w:rsidRDefault="0028162E" w:rsidP="00406281">
      <w:pPr>
        <w:jc w:val="both"/>
        <w:rPr>
          <w:bCs/>
          <w:color w:val="232323"/>
          <w:lang w:val="ky-KG"/>
        </w:rPr>
      </w:pPr>
    </w:p>
    <w:p w:rsidR="00E34D96" w:rsidRDefault="00E34D96" w:rsidP="00E34D96">
      <w:pPr>
        <w:spacing w:after="150"/>
        <w:rPr>
          <w:b/>
          <w:bCs/>
          <w:color w:val="232323"/>
        </w:rPr>
      </w:pPr>
      <w:proofErr w:type="spellStart"/>
      <w:r w:rsidRPr="006E1F57">
        <w:rPr>
          <w:b/>
          <w:bCs/>
          <w:color w:val="232323"/>
        </w:rPr>
        <w:t>Төрайым</w:t>
      </w:r>
      <w:proofErr w:type="spellEnd"/>
      <w:r>
        <w:rPr>
          <w:b/>
          <w:bCs/>
          <w:color w:val="232323"/>
        </w:rPr>
        <w:t>:</w:t>
      </w:r>
      <w:r w:rsidRPr="006E1F57">
        <w:rPr>
          <w:b/>
          <w:bCs/>
          <w:color w:val="232323"/>
        </w:rPr>
        <w:t xml:space="preserve">                                                         </w:t>
      </w:r>
      <w:proofErr w:type="spellStart"/>
      <w:r w:rsidRPr="006E1F57">
        <w:rPr>
          <w:b/>
          <w:bCs/>
          <w:color w:val="232323"/>
        </w:rPr>
        <w:t>Жумалиева</w:t>
      </w:r>
      <w:proofErr w:type="spellEnd"/>
      <w:r w:rsidRPr="006E1F57">
        <w:rPr>
          <w:b/>
          <w:bCs/>
          <w:color w:val="232323"/>
        </w:rPr>
        <w:t xml:space="preserve"> А. К.</w:t>
      </w:r>
    </w:p>
    <w:p w:rsidR="00C108D4" w:rsidRDefault="00C108D4" w:rsidP="0028162E">
      <w:pPr>
        <w:spacing w:after="150"/>
        <w:rPr>
          <w:b/>
          <w:bCs/>
          <w:color w:val="232323"/>
          <w:lang w:val="ky-KG"/>
        </w:rPr>
      </w:pPr>
    </w:p>
    <w:p w:rsidR="00D5599C" w:rsidRDefault="00D5599C" w:rsidP="0028162E">
      <w:pPr>
        <w:spacing w:after="150"/>
        <w:rPr>
          <w:color w:val="232323"/>
          <w:lang w:val="ky-KG"/>
        </w:rPr>
      </w:pPr>
    </w:p>
    <w:p w:rsidR="00D72321" w:rsidRDefault="00D72321" w:rsidP="0028162E">
      <w:pPr>
        <w:spacing w:after="150"/>
        <w:rPr>
          <w:color w:val="232323"/>
          <w:lang w:val="ky-KG"/>
        </w:rPr>
      </w:pPr>
    </w:p>
    <w:p w:rsidR="00964295" w:rsidRDefault="00964295" w:rsidP="0028162E">
      <w:pPr>
        <w:spacing w:after="150"/>
        <w:rPr>
          <w:color w:val="232323"/>
          <w:lang w:val="ky-KG"/>
        </w:rPr>
      </w:pPr>
      <w:bookmarkStart w:id="0" w:name="_GoBack"/>
      <w:bookmarkEnd w:id="0"/>
    </w:p>
    <w:sectPr w:rsidR="00964295" w:rsidSect="00AA03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4DC"/>
    <w:multiLevelType w:val="hybridMultilevel"/>
    <w:tmpl w:val="432A095C"/>
    <w:lvl w:ilvl="0" w:tplc="E3EC6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0676"/>
    <w:multiLevelType w:val="hybridMultilevel"/>
    <w:tmpl w:val="E45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3397"/>
    <w:multiLevelType w:val="hybridMultilevel"/>
    <w:tmpl w:val="F48A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0076E"/>
    <w:multiLevelType w:val="hybridMultilevel"/>
    <w:tmpl w:val="053E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5ED7"/>
    <w:multiLevelType w:val="hybridMultilevel"/>
    <w:tmpl w:val="9B82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73D3"/>
    <w:multiLevelType w:val="hybridMultilevel"/>
    <w:tmpl w:val="8E58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E29FB"/>
    <w:multiLevelType w:val="hybridMultilevel"/>
    <w:tmpl w:val="342A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17415"/>
    <w:multiLevelType w:val="hybridMultilevel"/>
    <w:tmpl w:val="4D7E6EA4"/>
    <w:lvl w:ilvl="0" w:tplc="37FC3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0344A"/>
    <w:multiLevelType w:val="hybridMultilevel"/>
    <w:tmpl w:val="04F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96A78"/>
    <w:multiLevelType w:val="hybridMultilevel"/>
    <w:tmpl w:val="681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29"/>
    <w:rsid w:val="00010E05"/>
    <w:rsid w:val="00056A60"/>
    <w:rsid w:val="0008079C"/>
    <w:rsid w:val="00082469"/>
    <w:rsid w:val="000960EE"/>
    <w:rsid w:val="000F00C0"/>
    <w:rsid w:val="000F4F7B"/>
    <w:rsid w:val="00142CD4"/>
    <w:rsid w:val="0014557F"/>
    <w:rsid w:val="0017107B"/>
    <w:rsid w:val="00195989"/>
    <w:rsid w:val="001F62C2"/>
    <w:rsid w:val="00203336"/>
    <w:rsid w:val="00212C9A"/>
    <w:rsid w:val="00243483"/>
    <w:rsid w:val="002533C4"/>
    <w:rsid w:val="0026380F"/>
    <w:rsid w:val="0028162E"/>
    <w:rsid w:val="002837A1"/>
    <w:rsid w:val="00287127"/>
    <w:rsid w:val="0029321A"/>
    <w:rsid w:val="002C0E9F"/>
    <w:rsid w:val="002C3E9C"/>
    <w:rsid w:val="002D4329"/>
    <w:rsid w:val="002D6A38"/>
    <w:rsid w:val="00325F36"/>
    <w:rsid w:val="00364130"/>
    <w:rsid w:val="003C6C64"/>
    <w:rsid w:val="00406281"/>
    <w:rsid w:val="00424B69"/>
    <w:rsid w:val="0042567D"/>
    <w:rsid w:val="0044273B"/>
    <w:rsid w:val="00474799"/>
    <w:rsid w:val="004D1A7C"/>
    <w:rsid w:val="004D25EE"/>
    <w:rsid w:val="004E36CE"/>
    <w:rsid w:val="00502225"/>
    <w:rsid w:val="005601B4"/>
    <w:rsid w:val="0061535D"/>
    <w:rsid w:val="006608DB"/>
    <w:rsid w:val="00661E64"/>
    <w:rsid w:val="00665708"/>
    <w:rsid w:val="006913B9"/>
    <w:rsid w:val="006B75EE"/>
    <w:rsid w:val="006E1F57"/>
    <w:rsid w:val="0070554A"/>
    <w:rsid w:val="00724DD9"/>
    <w:rsid w:val="007B5E68"/>
    <w:rsid w:val="007C7E36"/>
    <w:rsid w:val="007F47C4"/>
    <w:rsid w:val="00816F9F"/>
    <w:rsid w:val="008321C8"/>
    <w:rsid w:val="00833660"/>
    <w:rsid w:val="008B5130"/>
    <w:rsid w:val="008E766A"/>
    <w:rsid w:val="008F370A"/>
    <w:rsid w:val="008F54B2"/>
    <w:rsid w:val="009067C0"/>
    <w:rsid w:val="0092477A"/>
    <w:rsid w:val="0096357B"/>
    <w:rsid w:val="00964295"/>
    <w:rsid w:val="00990C17"/>
    <w:rsid w:val="009A3B0A"/>
    <w:rsid w:val="009F4692"/>
    <w:rsid w:val="009F4747"/>
    <w:rsid w:val="00A10E5D"/>
    <w:rsid w:val="00A50436"/>
    <w:rsid w:val="00A972FC"/>
    <w:rsid w:val="00AA03F7"/>
    <w:rsid w:val="00B518F8"/>
    <w:rsid w:val="00B95726"/>
    <w:rsid w:val="00BA1840"/>
    <w:rsid w:val="00C00A85"/>
    <w:rsid w:val="00C108D4"/>
    <w:rsid w:val="00C14BC6"/>
    <w:rsid w:val="00C2077A"/>
    <w:rsid w:val="00CC4765"/>
    <w:rsid w:val="00CE6F4C"/>
    <w:rsid w:val="00CE7E31"/>
    <w:rsid w:val="00D122D7"/>
    <w:rsid w:val="00D275F1"/>
    <w:rsid w:val="00D5599C"/>
    <w:rsid w:val="00D72321"/>
    <w:rsid w:val="00D97A34"/>
    <w:rsid w:val="00DB6DBB"/>
    <w:rsid w:val="00E34D96"/>
    <w:rsid w:val="00E51F7C"/>
    <w:rsid w:val="00E52383"/>
    <w:rsid w:val="00E538F6"/>
    <w:rsid w:val="00E86BFE"/>
    <w:rsid w:val="00EA39F3"/>
    <w:rsid w:val="00EB0001"/>
    <w:rsid w:val="00ED3F41"/>
    <w:rsid w:val="00F45EC0"/>
    <w:rsid w:val="00F857DB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etmen-dob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tmen-dobo@hot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F914-E2DD-4829-88F3-7BBBFB25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18</cp:revision>
  <cp:lastPrinted>2023-06-18T12:32:00Z</cp:lastPrinted>
  <dcterms:created xsi:type="dcterms:W3CDTF">2022-05-21T18:19:00Z</dcterms:created>
  <dcterms:modified xsi:type="dcterms:W3CDTF">2024-04-02T08:38:00Z</dcterms:modified>
</cp:coreProperties>
</file>