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F7" w:rsidRDefault="005C2AF7" w:rsidP="005C2AF7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5C2AF7" w:rsidRPr="00C9791F" w:rsidTr="003467A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2AF7" w:rsidRPr="00C9791F" w:rsidRDefault="005C2AF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5C2AF7" w:rsidRPr="00C9791F" w:rsidRDefault="005C2AF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5C2AF7" w:rsidRPr="00C9791F" w:rsidRDefault="005C2AF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5C2AF7" w:rsidRPr="00C9791F" w:rsidRDefault="005C2AF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5C2AF7" w:rsidRPr="00C9791F" w:rsidRDefault="005C2AF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5C2AF7" w:rsidRPr="00C9791F" w:rsidRDefault="005C2AF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5C2AF7" w:rsidRPr="00C9791F" w:rsidRDefault="005C2AF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2AF7" w:rsidRPr="00C9791F" w:rsidRDefault="005C2AF7" w:rsidP="003467A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5C2AF7" w:rsidRPr="00C9791F" w:rsidRDefault="005C2AF7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5C2AF7" w:rsidRPr="00C9791F" w:rsidRDefault="005C2AF7" w:rsidP="003467A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>
                  <wp:extent cx="752475" cy="685800"/>
                  <wp:effectExtent l="0" t="0" r="9525" b="0"/>
                  <wp:docPr id="2" name="Рисунок 2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C2AF7" w:rsidRPr="00C9791F" w:rsidRDefault="005C2AF7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5C2AF7" w:rsidRPr="00C9791F" w:rsidRDefault="005C2AF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5C2AF7" w:rsidRPr="00C9791F" w:rsidRDefault="005C2AF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5C2AF7" w:rsidRPr="004247AD" w:rsidRDefault="005C2AF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5C2AF7" w:rsidRPr="004247AD" w:rsidRDefault="005C2AF7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5C2AF7" w:rsidRPr="00C9791F" w:rsidRDefault="005C2AF7" w:rsidP="003467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5C2AF7" w:rsidRPr="00C9791F" w:rsidRDefault="005C2AF7" w:rsidP="003467A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5C2AF7" w:rsidRPr="00A243B6" w:rsidRDefault="005C2AF7" w:rsidP="005C2AF7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Кетмен – Дөбө айылдык кеңешинин VIII чакырылышынын  кезексиз   </w:t>
      </w:r>
      <w:r w:rsidRPr="00543810">
        <w:rPr>
          <w:sz w:val="24"/>
          <w:szCs w:val="24"/>
          <w:lang w:val="ky-KG"/>
        </w:rPr>
        <w:t>Vll</w:t>
      </w:r>
      <w:r w:rsidRPr="00A243B6">
        <w:rPr>
          <w:sz w:val="24"/>
          <w:szCs w:val="24"/>
          <w:lang w:val="ky-KG"/>
        </w:rPr>
        <w:t xml:space="preserve">  сессиясы</w:t>
      </w:r>
    </w:p>
    <w:p w:rsidR="005C2AF7" w:rsidRPr="00A243B6" w:rsidRDefault="005C2AF7" w:rsidP="005C2AF7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                                                        </w:t>
      </w:r>
    </w:p>
    <w:p w:rsidR="005C2AF7" w:rsidRPr="00A243B6" w:rsidRDefault="005C2AF7" w:rsidP="005C2AF7">
      <w:pPr>
        <w:ind w:left="2127" w:hanging="15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</w:p>
    <w:p w:rsidR="005C2AF7" w:rsidRPr="00A243B6" w:rsidRDefault="005C2AF7" w:rsidP="005C2AF7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2024-жылдын 9-августу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44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ab/>
        <w:t>Терек-Суу айылы</w:t>
      </w:r>
    </w:p>
    <w:p w:rsidR="005C2AF7" w:rsidRPr="00A243B6" w:rsidRDefault="005C2AF7" w:rsidP="005C2AF7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Жайыт жерлеринин багытын башка багытка которуу жөнүндө</w:t>
      </w:r>
    </w:p>
    <w:p w:rsidR="005C2AF7" w:rsidRPr="00A243B6" w:rsidRDefault="005C2AF7" w:rsidP="005C2AF7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sz w:val="24"/>
          <w:szCs w:val="24"/>
          <w:lang w:val="ky-KG"/>
        </w:rPr>
        <w:t xml:space="preserve">            Кетмен-Дөбө айыл өкмөтүнүн башчысы Б.Т.Багымбаевдин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“СЭС Токтогул “ жоопкерчилиги  чектелген коому тарабынан Токтогул суу сактагычынын  үстүнө  күндун нурунан  электроэнергия  өндүрө турган 620 Меговаттык  станция куруу боюнча </w:t>
      </w:r>
      <w:r w:rsidRPr="00A243B6">
        <w:rPr>
          <w:rFonts w:ascii="Times New Roman" w:hAnsi="Times New Roman" w:cs="Times New Roman"/>
          <w:sz w:val="24"/>
          <w:szCs w:val="24"/>
          <w:lang w:val="ky-KG"/>
        </w:rPr>
        <w:t xml:space="preserve">2024-жылдын 06-августундагы №01-7-599 сунушунун  угуп жана талкуулап Кетмен-Дөбө  айылдык   кеңешинин VIII чакырылышынын  кезектеги Vll   сессиясы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  <w:r w:rsidRPr="00A243B6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5C2AF7" w:rsidRDefault="005C2AF7" w:rsidP="005C2AF7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1.Ууру – Сай  участогундагы   3953 контурдагы 2,50 га жайыт, 3955  контурдагы 1,9 га  жайыт, 3976 контурундагы  1,0 жайыт  жана 3970 контурундагы 1,2 га жайыт    жалпы  аянты 6,6  га  жайыт  жерлери </w:t>
      </w:r>
      <w:r w:rsidRPr="00A243B6">
        <w:rPr>
          <w:rFonts w:eastAsia="Times New Roman"/>
          <w:color w:val="2B2B2B"/>
          <w:sz w:val="24"/>
          <w:szCs w:val="24"/>
          <w:lang w:val="ky-KG" w:eastAsia="ru-RU"/>
        </w:rPr>
        <w:t xml:space="preserve">өнөр жайынын, транспорттун, байланыштын, энергетиканын, коргонуунун жерлери жана башка багыттагы жерлерине </w:t>
      </w:r>
      <w:r w:rsidRPr="00A243B6">
        <w:rPr>
          <w:sz w:val="24"/>
          <w:szCs w:val="24"/>
          <w:lang w:val="ky-KG"/>
        </w:rPr>
        <w:t xml:space="preserve"> которууга  макулдук  берилсин.</w:t>
      </w:r>
    </w:p>
    <w:p w:rsidR="005C2AF7" w:rsidRDefault="005C2AF7" w:rsidP="005C2AF7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2.Ак-Сай участкасынан №7280 контурунан 0.65га жайыт жер,№7286 контурунан 0.08га жайыт жер,№7284 контурунан 0.06 га жайыт жер,№7295 контурунан 0.03 га жайыт жер, №7293 контурунан 0.06га жайыт жер,№7292 контурунан 0.02га жайыт жер,Жалпы 0.90га мамлекеттик менчикте турган жайыт жерлерине </w:t>
      </w:r>
      <w:r w:rsidRPr="00A243B6">
        <w:rPr>
          <w:sz w:val="24"/>
          <w:szCs w:val="24"/>
          <w:lang w:val="ky-KG"/>
        </w:rPr>
        <w:t xml:space="preserve">жайыт  жерлери </w:t>
      </w:r>
      <w:r w:rsidRPr="00A243B6">
        <w:rPr>
          <w:rFonts w:eastAsia="Times New Roman"/>
          <w:color w:val="2B2B2B"/>
          <w:sz w:val="24"/>
          <w:szCs w:val="24"/>
          <w:lang w:val="ky-KG" w:eastAsia="ru-RU"/>
        </w:rPr>
        <w:t xml:space="preserve">өнөр жайынын, транспорттун, байланыштын, энергетиканын, коргонуунун жерлери жана башка багыттагы жерлерине </w:t>
      </w:r>
      <w:r w:rsidRPr="00A243B6">
        <w:rPr>
          <w:sz w:val="24"/>
          <w:szCs w:val="24"/>
          <w:lang w:val="ky-KG"/>
        </w:rPr>
        <w:t xml:space="preserve"> которууга  макулдук  берилсин</w:t>
      </w:r>
      <w:r>
        <w:rPr>
          <w:sz w:val="24"/>
          <w:szCs w:val="24"/>
          <w:lang w:val="ky-KG"/>
        </w:rPr>
        <w:t>.</w:t>
      </w:r>
    </w:p>
    <w:p w:rsidR="005C2AF7" w:rsidRPr="00A243B6" w:rsidRDefault="005C2AF7" w:rsidP="005C2AF7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3.</w:t>
      </w:r>
      <w:r w:rsidRPr="00A243B6">
        <w:rPr>
          <w:sz w:val="24"/>
          <w:szCs w:val="24"/>
          <w:lang w:val="ky-KG"/>
        </w:rPr>
        <w:t xml:space="preserve">.Бул  токтомдун  аткарылышын  айыл өкмөтүнүн башчысына  тапшырылсын.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2AF7" w:rsidRPr="00A243B6" w:rsidRDefault="005C2AF7" w:rsidP="005C2AF7">
      <w:pPr>
        <w:spacing w:after="15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4.</w:t>
      </w:r>
      <w:r w:rsidRPr="00A243B6">
        <w:rPr>
          <w:rFonts w:ascii="Times New Roman" w:hAnsi="Times New Roman" w:cs="Times New Roman"/>
          <w:sz w:val="24"/>
          <w:szCs w:val="24"/>
          <w:lang w:val="ky-KG"/>
        </w:rPr>
        <w:t>. Бул токтомду көзөмөлдөө жагын айыл жана мал чарбачылык, ветеринария жана жер маселелери  экология, айлана чөйрөнү коргоо боюнча туруктуу комиссиясынын төрагасы Т.Т  Бобушовго тапшырылсын.</w:t>
      </w:r>
    </w:p>
    <w:p w:rsidR="005C2AF7" w:rsidRPr="00A243B6" w:rsidRDefault="005C2AF7" w:rsidP="005C2AF7">
      <w:pPr>
        <w:spacing w:after="15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C2AF7" w:rsidRPr="00A243B6" w:rsidRDefault="005C2AF7" w:rsidP="005C2AF7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5.</w:t>
      </w:r>
      <w:r w:rsidRPr="00A243B6">
        <w:rPr>
          <w:rFonts w:ascii="Times New Roman" w:hAnsi="Times New Roman" w:cs="Times New Roman"/>
          <w:sz w:val="24"/>
          <w:szCs w:val="24"/>
          <w:lang w:val="ky-KG"/>
        </w:rPr>
        <w:t>Бул токтом https://ketmen-dobo.kg/веб- сайытына жарыяланган күндөн тартып мыйзамдуу күчүнө кирет.</w:t>
      </w:r>
    </w:p>
    <w:p w:rsidR="005C2AF7" w:rsidRPr="00A243B6" w:rsidRDefault="005C2AF7" w:rsidP="005C2AF7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C2AF7" w:rsidRDefault="005C2AF7" w:rsidP="005C2AF7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C2AF7" w:rsidRPr="00A243B6" w:rsidRDefault="005C2AF7" w:rsidP="005C2AF7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C2AF7" w:rsidRDefault="005C2AF7" w:rsidP="005C2AF7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Төрайым                                                    А.К.Жумалиева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D9"/>
    <w:rsid w:val="002A016E"/>
    <w:rsid w:val="005C2AF7"/>
    <w:rsid w:val="007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56353F8-8140-490E-A714-58D5D4A8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F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2AF7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C2AF7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5C2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C2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C2AF7"/>
    <w:pPr>
      <w:ind w:left="720"/>
      <w:contextualSpacing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2024-09-03T09:16:00Z</dcterms:created>
  <dcterms:modified xsi:type="dcterms:W3CDTF">2024-09-03T09:21:00Z</dcterms:modified>
</cp:coreProperties>
</file>