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755"/>
        <w:gridCol w:w="3543"/>
      </w:tblGrid>
      <w:tr w:rsidR="0018604B" w:rsidRPr="00C9791F" w:rsidTr="003467AD">
        <w:trPr>
          <w:trHeight w:val="2127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  <w:lang w:val="en-US"/>
              </w:rPr>
            </w:pPr>
            <w:r w:rsidRPr="00C9791F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75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8604B" w:rsidRPr="00C9791F" w:rsidRDefault="0018604B" w:rsidP="003467AD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  <w:lang w:val="en-US"/>
              </w:rPr>
            </w:pPr>
          </w:p>
          <w:p w:rsidR="0018604B" w:rsidRPr="00C9791F" w:rsidRDefault="0018604B" w:rsidP="003467AD">
            <w:pPr>
              <w:pStyle w:val="a3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 w:rsidRPr="00682602">
              <w:rPr>
                <w:rFonts w:ascii="Times New Roman" w:hAnsi="Times New Roman"/>
                <w:noProof/>
                <w:sz w:val="20"/>
                <w:lang w:val="ru-RU"/>
              </w:rPr>
              <w:drawing>
                <wp:inline distT="0" distB="0" distL="0" distR="0">
                  <wp:extent cx="752475" cy="685800"/>
                  <wp:effectExtent l="0" t="0" r="9525" b="0"/>
                  <wp:docPr id="1" name="Рисунок 1" descr="Gerb_Coun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Gerb_Coun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18604B" w:rsidRPr="00C9791F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18604B" w:rsidRPr="004247AD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18604B" w:rsidRPr="004247AD" w:rsidRDefault="0018604B" w:rsidP="003467AD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:rsidR="0018604B" w:rsidRPr="00C9791F" w:rsidRDefault="0018604B" w:rsidP="003467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9791F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АЙЫЛНЫЙ КЕҢЕШ КЕТМЕН-ДОБО</w:t>
            </w:r>
          </w:p>
          <w:p w:rsidR="0018604B" w:rsidRPr="00C9791F" w:rsidRDefault="0018604B" w:rsidP="003467AD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:rsidR="0018604B" w:rsidRDefault="0018604B" w:rsidP="0018604B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Кетмен – Дөбө айылдык кеңешинин VIII чакырылышынын  кезексиз   </w:t>
      </w:r>
      <w:r w:rsidRPr="00D2715F">
        <w:rPr>
          <w:sz w:val="24"/>
          <w:szCs w:val="24"/>
          <w:lang w:val="ky-KG"/>
        </w:rPr>
        <w:t>Vll</w:t>
      </w:r>
      <w:r w:rsidRPr="00A243B6">
        <w:rPr>
          <w:sz w:val="24"/>
          <w:szCs w:val="24"/>
          <w:lang w:val="ky-KG"/>
        </w:rPr>
        <w:t xml:space="preserve">  сессиясы</w:t>
      </w:r>
    </w:p>
    <w:p w:rsidR="0018604B" w:rsidRPr="00A243B6" w:rsidRDefault="0018604B" w:rsidP="0018604B">
      <w:pPr>
        <w:pStyle w:val="a5"/>
        <w:rPr>
          <w:sz w:val="24"/>
          <w:szCs w:val="24"/>
          <w:lang w:val="ky-KG"/>
        </w:rPr>
      </w:pPr>
    </w:p>
    <w:p w:rsidR="0018604B" w:rsidRDefault="0018604B" w:rsidP="0018604B">
      <w:pPr>
        <w:pStyle w:val="a5"/>
        <w:rPr>
          <w:sz w:val="24"/>
          <w:szCs w:val="24"/>
          <w:lang w:val="ky-KG"/>
        </w:rPr>
      </w:pPr>
      <w:r w:rsidRPr="00A243B6">
        <w:rPr>
          <w:sz w:val="24"/>
          <w:szCs w:val="24"/>
          <w:lang w:val="ky-KG"/>
        </w:rPr>
        <w:t xml:space="preserve">                                                </w:t>
      </w:r>
      <w:r>
        <w:rPr>
          <w:sz w:val="24"/>
          <w:szCs w:val="24"/>
          <w:lang w:val="ky-KG"/>
        </w:rPr>
        <w:t xml:space="preserve">      Т О К Т О М  </w:t>
      </w:r>
    </w:p>
    <w:p w:rsidR="0018604B" w:rsidRPr="0036142D" w:rsidRDefault="0018604B" w:rsidP="0018604B">
      <w:pPr>
        <w:pStyle w:val="a5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   </w:t>
      </w:r>
      <w:r>
        <w:rPr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604B" w:rsidRDefault="0018604B" w:rsidP="0018604B">
      <w:pPr>
        <w:tabs>
          <w:tab w:val="left" w:pos="6771"/>
        </w:tabs>
        <w:rPr>
          <w:rFonts w:ascii="Times New Roman" w:hAnsi="Times New Roman"/>
          <w:b/>
          <w:sz w:val="24"/>
          <w:szCs w:val="24"/>
        </w:rPr>
      </w:pPr>
      <w:r w:rsidRPr="00A243B6">
        <w:rPr>
          <w:rFonts w:ascii="Times New Roman" w:hAnsi="Times New Roman"/>
          <w:b/>
          <w:sz w:val="24"/>
          <w:szCs w:val="24"/>
        </w:rPr>
        <w:t>2024-жылдын 9-авгус</w:t>
      </w:r>
      <w:r>
        <w:rPr>
          <w:rFonts w:ascii="Times New Roman" w:hAnsi="Times New Roman"/>
          <w:b/>
          <w:sz w:val="24"/>
          <w:szCs w:val="24"/>
        </w:rPr>
        <w:t xml:space="preserve">ту                   </w:t>
      </w:r>
      <w:r w:rsidRPr="00A243B6">
        <w:rPr>
          <w:rFonts w:ascii="Times New Roman" w:hAnsi="Times New Roman"/>
          <w:b/>
          <w:sz w:val="24"/>
          <w:szCs w:val="24"/>
        </w:rPr>
        <w:t xml:space="preserve">    №</w:t>
      </w:r>
      <w:r>
        <w:rPr>
          <w:rFonts w:ascii="Times New Roman" w:hAnsi="Times New Roman"/>
          <w:b/>
          <w:sz w:val="24"/>
          <w:szCs w:val="24"/>
        </w:rPr>
        <w:t xml:space="preserve">49    </w:t>
      </w:r>
      <w:r w:rsidRPr="00A243B6">
        <w:rPr>
          <w:rFonts w:ascii="Times New Roman" w:hAnsi="Times New Roman"/>
          <w:b/>
          <w:sz w:val="24"/>
          <w:szCs w:val="24"/>
        </w:rPr>
        <w:t>Терек-</w:t>
      </w:r>
      <w:proofErr w:type="spellStart"/>
      <w:r w:rsidRPr="00A243B6">
        <w:rPr>
          <w:rFonts w:ascii="Times New Roman" w:hAnsi="Times New Roman"/>
          <w:b/>
          <w:sz w:val="24"/>
          <w:szCs w:val="24"/>
        </w:rPr>
        <w:t>Суу</w:t>
      </w:r>
      <w:proofErr w:type="spellEnd"/>
      <w:r w:rsidRPr="00A243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3B6">
        <w:rPr>
          <w:rFonts w:ascii="Times New Roman" w:hAnsi="Times New Roman"/>
          <w:b/>
          <w:sz w:val="24"/>
          <w:szCs w:val="24"/>
        </w:rPr>
        <w:t>айылы</w:t>
      </w:r>
      <w:proofErr w:type="spellEnd"/>
    </w:p>
    <w:p w:rsidR="0018604B" w:rsidRPr="0036142D" w:rsidRDefault="0018604B" w:rsidP="0018604B">
      <w:pPr>
        <w:rPr>
          <w:rFonts w:ascii="Times New Roman" w:hAnsi="Times New Roman"/>
          <w:b/>
          <w:color w:val="FF0000"/>
          <w:sz w:val="24"/>
          <w:szCs w:val="24"/>
        </w:rPr>
      </w:pPr>
      <w:r w:rsidRPr="0036142D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Көркөмбаева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Кынабүгө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>--</w:t>
      </w:r>
      <w:proofErr w:type="spellStart"/>
      <w:r w:rsidRPr="0036142D">
        <w:rPr>
          <w:rFonts w:ascii="Times New Roman" w:hAnsi="Times New Roman"/>
          <w:b/>
          <w:color w:val="FF0000"/>
          <w:sz w:val="24"/>
          <w:szCs w:val="24"/>
        </w:rPr>
        <w:t>Кетмен-</w:t>
      </w:r>
      <w:proofErr w:type="gramStart"/>
      <w:r w:rsidRPr="0036142D">
        <w:rPr>
          <w:rFonts w:ascii="Times New Roman" w:hAnsi="Times New Roman"/>
          <w:b/>
          <w:color w:val="FF0000"/>
          <w:sz w:val="24"/>
          <w:szCs w:val="24"/>
        </w:rPr>
        <w:t>Дөбө</w:t>
      </w:r>
      <w:proofErr w:type="spellEnd"/>
      <w:r w:rsidRPr="0036142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айыл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аймагы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“</w:t>
      </w:r>
      <w:proofErr w:type="spellStart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Ардактуу</w:t>
      </w:r>
      <w:proofErr w:type="spellEnd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36142D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атуулу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val="ky-KG"/>
        </w:rPr>
        <w:t>”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наамын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ыйгаруу</w:t>
      </w:r>
      <w:proofErr w:type="spellEnd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жөнүндө</w:t>
      </w:r>
      <w:proofErr w:type="spellEnd"/>
    </w:p>
    <w:p w:rsidR="0018604B" w:rsidRPr="00D9366A" w:rsidRDefault="0018604B" w:rsidP="0018604B">
      <w:pPr>
        <w:spacing w:after="150"/>
        <w:jc w:val="both"/>
        <w:rPr>
          <w:rFonts w:ascii="Times New Roman" w:hAnsi="Times New Roman"/>
          <w:sz w:val="24"/>
          <w:szCs w:val="24"/>
          <w:lang w:val="ky-KG"/>
        </w:rPr>
      </w:pPr>
      <w:r w:rsidRPr="0036142D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6142D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Билим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664CE">
        <w:rPr>
          <w:rFonts w:ascii="Times New Roman" w:hAnsi="Times New Roman"/>
          <w:sz w:val="24"/>
          <w:szCs w:val="24"/>
        </w:rPr>
        <w:t>берүү,саламаттыкты</w:t>
      </w:r>
      <w:proofErr w:type="spellEnd"/>
      <w:proofErr w:type="gram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сактоо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4CE">
        <w:rPr>
          <w:rFonts w:ascii="Times New Roman" w:hAnsi="Times New Roman"/>
          <w:sz w:val="24"/>
          <w:szCs w:val="24"/>
        </w:rPr>
        <w:t>жаштар,спорт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664CE">
        <w:rPr>
          <w:rFonts w:ascii="Times New Roman" w:hAnsi="Times New Roman"/>
          <w:sz w:val="24"/>
          <w:szCs w:val="24"/>
        </w:rPr>
        <w:t>маданий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жана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социалдык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маселелер,коомдук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уюмдар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жана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жергиликтүү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коомдоштуктар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менен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664CE">
        <w:rPr>
          <w:rFonts w:ascii="Times New Roman" w:hAnsi="Times New Roman"/>
          <w:sz w:val="24"/>
          <w:szCs w:val="24"/>
        </w:rPr>
        <w:t>байланыш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боюнча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туруктуу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4CE">
        <w:rPr>
          <w:rFonts w:ascii="Times New Roman" w:hAnsi="Times New Roman"/>
          <w:sz w:val="24"/>
          <w:szCs w:val="24"/>
        </w:rPr>
        <w:t>комиссиясынын</w:t>
      </w:r>
      <w:proofErr w:type="spellEnd"/>
      <w:r w:rsidRPr="009664CE">
        <w:rPr>
          <w:rFonts w:ascii="Times New Roman" w:hAnsi="Times New Roman"/>
          <w:sz w:val="24"/>
          <w:szCs w:val="24"/>
        </w:rPr>
        <w:t xml:space="preserve"> 2024-жылдын 7-августундагы №5 </w:t>
      </w:r>
      <w:proofErr w:type="spellStart"/>
      <w:r>
        <w:rPr>
          <w:rFonts w:ascii="Times New Roman" w:hAnsi="Times New Roman"/>
          <w:sz w:val="24"/>
          <w:szCs w:val="24"/>
        </w:rPr>
        <w:t>протоколдук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чечимин</w:t>
      </w:r>
      <w:proofErr w:type="spellEnd"/>
      <w:r>
        <w:rPr>
          <w:rFonts w:ascii="Times New Roman" w:hAnsi="Times New Roman"/>
          <w:sz w:val="24"/>
          <w:szCs w:val="24"/>
        </w:rPr>
        <w:t xml:space="preserve">  ,</w:t>
      </w:r>
      <w:r>
        <w:rPr>
          <w:rFonts w:ascii="Times New Roman" w:hAnsi="Times New Roman"/>
          <w:sz w:val="24"/>
          <w:szCs w:val="24"/>
          <w:lang w:val="ky-KG"/>
        </w:rPr>
        <w:t>Нурманбетов атындагы №16  жалпы билим берүүчү мектебинин  социалдык камсыздоо кошунунун  2024-жылдын 20-майындагы №20 токтомун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угуп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жана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талкуулап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,</w:t>
      </w:r>
      <w:proofErr w:type="spellStart"/>
      <w:r w:rsidRPr="0036142D">
        <w:rPr>
          <w:rFonts w:ascii="Times New Roman" w:hAnsi="Times New Roman"/>
          <w:sz w:val="24"/>
          <w:szCs w:val="24"/>
        </w:rPr>
        <w:t>Кетмен-Дөбө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айылдык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6142D">
        <w:rPr>
          <w:rFonts w:ascii="Times New Roman" w:hAnsi="Times New Roman"/>
          <w:sz w:val="24"/>
          <w:szCs w:val="24"/>
        </w:rPr>
        <w:t>кеңешинин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VIII </w:t>
      </w:r>
      <w:proofErr w:type="spellStart"/>
      <w:r w:rsidRPr="0036142D">
        <w:rPr>
          <w:rFonts w:ascii="Times New Roman" w:hAnsi="Times New Roman"/>
          <w:sz w:val="24"/>
          <w:szCs w:val="24"/>
        </w:rPr>
        <w:t>чакырылышынын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6142D">
        <w:rPr>
          <w:rFonts w:ascii="Times New Roman" w:hAnsi="Times New Roman"/>
          <w:sz w:val="24"/>
          <w:szCs w:val="24"/>
        </w:rPr>
        <w:t>кезектеги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142D">
        <w:rPr>
          <w:rFonts w:ascii="Times New Roman" w:hAnsi="Times New Roman"/>
          <w:sz w:val="24"/>
          <w:szCs w:val="24"/>
        </w:rPr>
        <w:t>Vll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36142D">
        <w:rPr>
          <w:rFonts w:ascii="Times New Roman" w:hAnsi="Times New Roman"/>
          <w:sz w:val="24"/>
          <w:szCs w:val="24"/>
        </w:rPr>
        <w:t>сессиясы</w:t>
      </w:r>
      <w:proofErr w:type="spellEnd"/>
      <w:r w:rsidRPr="003614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F5C">
        <w:rPr>
          <w:rFonts w:ascii="Times New Roman" w:hAnsi="Times New Roman"/>
          <w:b/>
          <w:sz w:val="24"/>
          <w:szCs w:val="24"/>
        </w:rPr>
        <w:t>токтом</w:t>
      </w:r>
      <w:proofErr w:type="spellEnd"/>
      <w:r w:rsidRPr="00406F5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6F5C">
        <w:rPr>
          <w:rFonts w:ascii="Times New Roman" w:hAnsi="Times New Roman"/>
          <w:b/>
          <w:sz w:val="24"/>
          <w:szCs w:val="24"/>
        </w:rPr>
        <w:t>кылат</w:t>
      </w:r>
      <w:proofErr w:type="spellEnd"/>
      <w:r w:rsidRPr="00406F5C">
        <w:rPr>
          <w:rFonts w:ascii="Times New Roman" w:hAnsi="Times New Roman"/>
          <w:b/>
          <w:sz w:val="24"/>
          <w:szCs w:val="24"/>
        </w:rPr>
        <w:t>:</w:t>
      </w:r>
    </w:p>
    <w:p w:rsidR="0018604B" w:rsidRPr="00D9366A" w:rsidRDefault="0018604B" w:rsidP="0018604B">
      <w:pPr>
        <w:spacing w:after="150"/>
        <w:jc w:val="both"/>
        <w:rPr>
          <w:rFonts w:ascii="Times New Roman" w:hAnsi="Times New Roman"/>
          <w:sz w:val="24"/>
          <w:szCs w:val="24"/>
          <w:lang w:val="ky-KG"/>
        </w:rPr>
      </w:pPr>
      <w:r w:rsidRPr="00D9366A">
        <w:rPr>
          <w:rFonts w:ascii="Times New Roman" w:hAnsi="Times New Roman"/>
          <w:sz w:val="24"/>
          <w:szCs w:val="24"/>
          <w:lang w:val="ky-KG"/>
        </w:rPr>
        <w:t xml:space="preserve">1.Билим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2024-жылдын 7-августундагы №5 протоколдук чечими , </w:t>
      </w:r>
      <w:r>
        <w:rPr>
          <w:rFonts w:ascii="Times New Roman" w:hAnsi="Times New Roman"/>
          <w:sz w:val="24"/>
          <w:szCs w:val="24"/>
          <w:lang w:val="ky-KG"/>
        </w:rPr>
        <w:t xml:space="preserve">Нурманбетов атындагы №16  жалпы билим берүүчү мектебинин  социалдык камсыздоо кошунунун  2024-жылдын 20-майындагы №20 токтому </w:t>
      </w:r>
      <w:r w:rsidRPr="00D9366A">
        <w:rPr>
          <w:rFonts w:ascii="Times New Roman" w:hAnsi="Times New Roman"/>
          <w:sz w:val="24"/>
          <w:szCs w:val="24"/>
          <w:lang w:val="ky-KG"/>
        </w:rPr>
        <w:t xml:space="preserve">колдоого алынсын.                                                                          </w:t>
      </w:r>
    </w:p>
    <w:p w:rsidR="0018604B" w:rsidRPr="00D9366A" w:rsidRDefault="0018604B" w:rsidP="0018604B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D9366A">
        <w:rPr>
          <w:rFonts w:ascii="Times New Roman" w:hAnsi="Times New Roman"/>
          <w:sz w:val="24"/>
          <w:szCs w:val="24"/>
          <w:lang w:val="ky-KG"/>
        </w:rPr>
        <w:t>2.</w:t>
      </w:r>
      <w:r w:rsidRPr="00D9366A">
        <w:rPr>
          <w:rFonts w:ascii="Times New Roman" w:hAnsi="Times New Roman"/>
          <w:color w:val="FF0000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val="ky-KG"/>
        </w:rPr>
        <w:t>Көркөмбаева Кынабүгө</w:t>
      </w:r>
      <w:r w:rsidRPr="00D9366A">
        <w:rPr>
          <w:rFonts w:ascii="Times New Roman" w:hAnsi="Times New Roman"/>
          <w:color w:val="FF0000"/>
          <w:sz w:val="24"/>
          <w:szCs w:val="24"/>
          <w:lang w:val="ky-KG"/>
        </w:rPr>
        <w:t xml:space="preserve"> </w:t>
      </w:r>
      <w:r w:rsidRPr="00D9366A">
        <w:rPr>
          <w:rFonts w:ascii="Times New Roman" w:hAnsi="Times New Roman"/>
          <w:sz w:val="24"/>
          <w:szCs w:val="24"/>
          <w:lang w:val="ky-KG"/>
        </w:rPr>
        <w:t xml:space="preserve"> – Жергиликтүү кенешке депутат болгонун , </w:t>
      </w:r>
      <w:r>
        <w:rPr>
          <w:rFonts w:ascii="Times New Roman" w:hAnsi="Times New Roman"/>
          <w:sz w:val="24"/>
          <w:szCs w:val="24"/>
          <w:lang w:val="ky-KG"/>
        </w:rPr>
        <w:t xml:space="preserve">билим берүү тармагындагы </w:t>
      </w:r>
      <w:r w:rsidRPr="00D9366A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көп жылдык үзүрлүү эмгегин жана  айыл аймагынын </w:t>
      </w:r>
      <w:r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>өсүп өнүгүүсүнө кошкон салымын эске  алы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>п, Кетмен-Дө</w:t>
      </w:r>
      <w:r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бө айыл аймагынын </w:t>
      </w:r>
      <w:r w:rsidRPr="00D9366A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 “Ардактуу атуулу” наамы ыйгарылсын.</w:t>
      </w:r>
    </w:p>
    <w:p w:rsidR="0018604B" w:rsidRPr="002125BB" w:rsidRDefault="0018604B" w:rsidP="0018604B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2125BB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>3.  ”Ардактуу атуул” наамы жалпы жыйналышта,даталуу күндө салтанаттуу тапшырылсын.</w:t>
      </w:r>
    </w:p>
    <w:p w:rsidR="0018604B" w:rsidRPr="002125BB" w:rsidRDefault="0018604B" w:rsidP="0018604B">
      <w:pPr>
        <w:spacing w:after="150" w:line="240" w:lineRule="auto"/>
        <w:rPr>
          <w:rFonts w:ascii="Times New Roman" w:eastAsia="Times New Roman" w:hAnsi="Times New Roman"/>
          <w:color w:val="232323"/>
          <w:sz w:val="24"/>
          <w:szCs w:val="24"/>
          <w:lang w:val="ky-KG"/>
        </w:rPr>
      </w:pPr>
      <w:r w:rsidRPr="002125BB">
        <w:rPr>
          <w:rFonts w:ascii="Times New Roman" w:eastAsia="Times New Roman" w:hAnsi="Times New Roman"/>
          <w:color w:val="232323"/>
          <w:sz w:val="24"/>
          <w:szCs w:val="24"/>
          <w:lang w:val="ky-KG"/>
        </w:rPr>
        <w:t xml:space="preserve">4.  Бул токтомдун аткарылышын камсыздоо Кетмен-Дөбө  айыл өкмөтүнун башчысы Б.Т.Багымбаевге милдеттендирилсин. </w:t>
      </w:r>
      <w:r w:rsidRPr="002125BB">
        <w:rPr>
          <w:rFonts w:ascii="Times New Roman" w:hAnsi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5. Бул токтомду көзөмөлдөө жагын билим берүү,саламаттыкты сактоо, жаштар,спорт, маданий  жана  социалдык маселелер,коомдук уюмдар  жана жергиликтүү  коомдоштуктар менен  байланыш боюнча туруктуу комиссиясынын төрагасы С.Жолдошовго тапшырылсын.</w:t>
      </w:r>
    </w:p>
    <w:p w:rsidR="0018604B" w:rsidRPr="002125BB" w:rsidRDefault="0018604B" w:rsidP="0018604B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2125BB">
        <w:rPr>
          <w:rFonts w:ascii="Times New Roman" w:hAnsi="Times New Roman"/>
          <w:sz w:val="24"/>
          <w:szCs w:val="24"/>
          <w:lang w:val="ky-KG"/>
        </w:rPr>
        <w:t>6.Бул токтом https://ketmen-dobo.kg/веб- сайытына жарыяланган күндөн тартып мыйзамдуу күчүнө кирет.</w:t>
      </w:r>
    </w:p>
    <w:p w:rsidR="0018604B" w:rsidRPr="002125BB" w:rsidRDefault="0018604B" w:rsidP="0018604B">
      <w:pPr>
        <w:jc w:val="both"/>
        <w:rPr>
          <w:rFonts w:ascii="Times New Roman" w:hAnsi="Times New Roman"/>
          <w:sz w:val="24"/>
          <w:szCs w:val="24"/>
          <w:lang w:val="ky-KG"/>
        </w:rPr>
      </w:pPr>
    </w:p>
    <w:p w:rsidR="0018604B" w:rsidRDefault="0018604B" w:rsidP="0018604B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A243B6">
        <w:rPr>
          <w:b/>
          <w:sz w:val="24"/>
          <w:szCs w:val="24"/>
        </w:rPr>
        <w:t>Төрайым</w:t>
      </w:r>
      <w:proofErr w:type="spellEnd"/>
      <w:r w:rsidRPr="00A243B6"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 xml:space="preserve">                     </w:t>
      </w:r>
      <w:proofErr w:type="spellStart"/>
      <w:r w:rsidRPr="00A243B6">
        <w:rPr>
          <w:b/>
          <w:sz w:val="24"/>
          <w:szCs w:val="24"/>
        </w:rPr>
        <w:t>А.К.Жумалиева</w:t>
      </w:r>
      <w:proofErr w:type="spellEnd"/>
    </w:p>
    <w:p w:rsidR="0018604B" w:rsidRDefault="0018604B" w:rsidP="0018604B">
      <w:pPr>
        <w:pStyle w:val="a7"/>
        <w:tabs>
          <w:tab w:val="left" w:pos="5400"/>
        </w:tabs>
        <w:spacing w:line="276" w:lineRule="auto"/>
        <w:ind w:left="0"/>
        <w:jc w:val="both"/>
        <w:rPr>
          <w:sz w:val="24"/>
          <w:szCs w:val="24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26"/>
    <w:rsid w:val="00034F26"/>
    <w:rsid w:val="0018604B"/>
    <w:rsid w:val="002A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87A7D-5AD8-455C-8C2E-2B33F6A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4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8604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18604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5">
    <w:name w:val="No Spacing"/>
    <w:link w:val="a6"/>
    <w:uiPriority w:val="1"/>
    <w:qFormat/>
    <w:rsid w:val="00186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186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604B"/>
    <w:pPr>
      <w:ind w:left="720"/>
      <w:contextualSpacing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2024-09-03T09:20:00Z</dcterms:created>
  <dcterms:modified xsi:type="dcterms:W3CDTF">2024-09-03T09:20:00Z</dcterms:modified>
</cp:coreProperties>
</file>