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741594" w:rsidRPr="00C9791F" w:rsidTr="00DA2B76">
        <w:trPr>
          <w:trHeight w:val="2127"/>
        </w:trPr>
        <w:tc>
          <w:tcPr>
            <w:tcW w:w="4449" w:type="dxa"/>
            <w:tcBorders>
              <w:top w:val="nil"/>
              <w:left w:val="nil"/>
              <w:bottom w:val="thickThinSmallGap" w:sz="24" w:space="0" w:color="auto"/>
              <w:right w:val="nil"/>
            </w:tcBorders>
          </w:tcPr>
          <w:p w:rsidR="00741594" w:rsidRPr="00C9791F" w:rsidRDefault="00741594" w:rsidP="00DA2B76">
            <w:pPr>
              <w:pStyle w:val="a5"/>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741594" w:rsidRPr="00C9791F" w:rsidRDefault="00741594" w:rsidP="00DA2B76">
            <w:pPr>
              <w:pStyle w:val="a5"/>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741594" w:rsidRPr="00C9791F" w:rsidRDefault="00741594" w:rsidP="00DA2B76">
            <w:pPr>
              <w:pStyle w:val="a5"/>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741594" w:rsidRPr="00C9791F" w:rsidRDefault="00741594" w:rsidP="00DA2B76">
            <w:pPr>
              <w:pStyle w:val="a5"/>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741594" w:rsidRPr="00C9791F" w:rsidRDefault="00741594" w:rsidP="00DA2B76">
            <w:pPr>
              <w:pStyle w:val="a5"/>
              <w:spacing w:line="276" w:lineRule="auto"/>
              <w:ind w:firstLine="0"/>
              <w:jc w:val="center"/>
              <w:rPr>
                <w:rFonts w:ascii="Times New Roman" w:hAnsi="Times New Roman"/>
                <w:b/>
                <w:bCs/>
                <w:caps/>
                <w:sz w:val="20"/>
              </w:rPr>
            </w:pPr>
          </w:p>
          <w:p w:rsidR="00741594" w:rsidRPr="00C9791F" w:rsidRDefault="00741594" w:rsidP="00DA2B76">
            <w:pPr>
              <w:pStyle w:val="a5"/>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741594" w:rsidRPr="00C9791F" w:rsidRDefault="00741594" w:rsidP="00DA2B76">
            <w:pPr>
              <w:pStyle w:val="a5"/>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741594" w:rsidRPr="00C9791F" w:rsidRDefault="00741594" w:rsidP="00DA2B76">
            <w:pPr>
              <w:pStyle w:val="a5"/>
              <w:spacing w:line="276" w:lineRule="auto"/>
              <w:jc w:val="left"/>
              <w:rPr>
                <w:rFonts w:ascii="Times New Roman" w:hAnsi="Times New Roman"/>
                <w:sz w:val="20"/>
              </w:rPr>
            </w:pPr>
          </w:p>
          <w:p w:rsidR="00741594" w:rsidRPr="00C9791F" w:rsidRDefault="00741594" w:rsidP="00DA2B76">
            <w:pPr>
              <w:pStyle w:val="a5"/>
              <w:spacing w:line="276" w:lineRule="auto"/>
              <w:ind w:firstLine="0"/>
              <w:jc w:val="left"/>
              <w:rPr>
                <w:rFonts w:ascii="Times New Roman" w:hAnsi="Times New Roman"/>
                <w:noProof/>
                <w:sz w:val="20"/>
                <w:lang w:val="en-US"/>
              </w:rPr>
            </w:pPr>
          </w:p>
          <w:p w:rsidR="00741594" w:rsidRPr="00C9791F" w:rsidRDefault="00741594" w:rsidP="00DA2B76">
            <w:pPr>
              <w:pStyle w:val="a5"/>
              <w:spacing w:line="276" w:lineRule="auto"/>
              <w:ind w:right="-954" w:firstLine="0"/>
              <w:jc w:val="left"/>
              <w:rPr>
                <w:rFonts w:ascii="Times New Roman" w:hAnsi="Times New Roman"/>
                <w:sz w:val="20"/>
              </w:rPr>
            </w:pPr>
            <w:r w:rsidRPr="00682602">
              <w:rPr>
                <w:rFonts w:ascii="Times New Roman" w:hAnsi="Times New Roman"/>
                <w:noProof/>
                <w:sz w:val="20"/>
                <w:lang w:val="ru-RU"/>
              </w:rPr>
              <w:drawing>
                <wp:inline distT="0" distB="0" distL="0" distR="0" wp14:anchorId="2469F268" wp14:editId="0F8541A6">
                  <wp:extent cx="752475" cy="685800"/>
                  <wp:effectExtent l="0" t="0" r="9525" b="0"/>
                  <wp:docPr id="23" name="Рисунок 23"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741594" w:rsidRPr="00C9791F" w:rsidRDefault="00741594" w:rsidP="00DA2B76">
            <w:pPr>
              <w:pStyle w:val="a5"/>
              <w:spacing w:line="276" w:lineRule="auto"/>
              <w:ind w:firstLine="0"/>
              <w:jc w:val="left"/>
              <w:rPr>
                <w:rFonts w:ascii="Times New Roman" w:hAnsi="Times New Roman"/>
                <w:b/>
                <w:bCs/>
                <w:sz w:val="20"/>
                <w:lang w:val="ru-RU"/>
              </w:rPr>
            </w:pPr>
          </w:p>
          <w:p w:rsidR="00741594" w:rsidRPr="00C9791F" w:rsidRDefault="00741594" w:rsidP="00DA2B76">
            <w:pPr>
              <w:pStyle w:val="a5"/>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741594" w:rsidRPr="00C9791F" w:rsidRDefault="00741594" w:rsidP="00DA2B76">
            <w:pPr>
              <w:pStyle w:val="a5"/>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741594" w:rsidRPr="004247AD" w:rsidRDefault="00741594" w:rsidP="00DA2B76">
            <w:pPr>
              <w:pStyle w:val="a5"/>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741594" w:rsidRPr="004247AD" w:rsidRDefault="00741594" w:rsidP="00DA2B76">
            <w:pPr>
              <w:pStyle w:val="a5"/>
              <w:spacing w:line="276" w:lineRule="auto"/>
              <w:ind w:firstLine="0"/>
              <w:jc w:val="center"/>
              <w:rPr>
                <w:rFonts w:ascii="Times New Roman" w:hAnsi="Times New Roman"/>
                <w:b/>
                <w:bCs/>
                <w:sz w:val="20"/>
                <w:lang w:val="ru-RU"/>
              </w:rPr>
            </w:pPr>
          </w:p>
          <w:p w:rsidR="00741594" w:rsidRPr="00C9791F" w:rsidRDefault="00741594" w:rsidP="00DA2B76">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741594" w:rsidRPr="00C9791F" w:rsidRDefault="00741594" w:rsidP="00DA2B76">
            <w:pPr>
              <w:pStyle w:val="a5"/>
              <w:spacing w:line="276" w:lineRule="auto"/>
              <w:ind w:left="-358" w:firstLine="0"/>
              <w:jc w:val="center"/>
              <w:rPr>
                <w:rFonts w:ascii="Times New Roman" w:hAnsi="Times New Roman"/>
                <w:sz w:val="20"/>
                <w:lang w:val="en-US"/>
              </w:rPr>
            </w:pPr>
          </w:p>
        </w:tc>
      </w:tr>
    </w:tbl>
    <w:p w:rsidR="00741594" w:rsidRPr="00A243B6" w:rsidRDefault="00741594" w:rsidP="00741594">
      <w:pPr>
        <w:pStyle w:val="a3"/>
        <w:rPr>
          <w:sz w:val="24"/>
          <w:szCs w:val="24"/>
          <w:lang w:val="ky-KG"/>
        </w:rPr>
      </w:pPr>
      <w:r w:rsidRPr="00A243B6">
        <w:rPr>
          <w:sz w:val="24"/>
          <w:szCs w:val="24"/>
          <w:lang w:val="ky-KG"/>
        </w:rPr>
        <w:t>Кетмен – Дөбө айылдык кеңешин</w:t>
      </w:r>
      <w:r>
        <w:rPr>
          <w:sz w:val="24"/>
          <w:szCs w:val="24"/>
          <w:lang w:val="ky-KG"/>
        </w:rPr>
        <w:t>ин VIII чакырылышынын  кезектеги</w:t>
      </w:r>
      <w:r w:rsidRPr="00A243B6">
        <w:rPr>
          <w:sz w:val="24"/>
          <w:szCs w:val="24"/>
          <w:lang w:val="ky-KG"/>
        </w:rPr>
        <w:t xml:space="preserve">  </w:t>
      </w:r>
      <w:r w:rsidRPr="00543810">
        <w:rPr>
          <w:sz w:val="24"/>
          <w:szCs w:val="24"/>
          <w:lang w:val="ky-KG"/>
        </w:rPr>
        <w:t>Vll</w:t>
      </w:r>
      <w:r w:rsidRPr="00A243B6">
        <w:rPr>
          <w:sz w:val="24"/>
          <w:szCs w:val="24"/>
          <w:lang w:val="ky-KG"/>
        </w:rPr>
        <w:t xml:space="preserve">  сессиясы</w:t>
      </w:r>
    </w:p>
    <w:p w:rsidR="00741594" w:rsidRPr="00A243B6" w:rsidRDefault="00741594" w:rsidP="00741594">
      <w:pPr>
        <w:pStyle w:val="a3"/>
        <w:rPr>
          <w:sz w:val="24"/>
          <w:szCs w:val="24"/>
          <w:lang w:val="ky-KG"/>
        </w:rPr>
      </w:pPr>
      <w:r w:rsidRPr="00A243B6">
        <w:rPr>
          <w:sz w:val="24"/>
          <w:szCs w:val="24"/>
          <w:lang w:val="ky-KG"/>
        </w:rPr>
        <w:t xml:space="preserve">                                                         </w:t>
      </w:r>
    </w:p>
    <w:p w:rsidR="00741594" w:rsidRPr="00073BF7" w:rsidRDefault="00741594" w:rsidP="00741594">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073BF7">
        <w:rPr>
          <w:rFonts w:ascii="Times New Roman" w:hAnsi="Times New Roman" w:cs="Times New Roman"/>
          <w:b/>
          <w:sz w:val="24"/>
          <w:szCs w:val="24"/>
          <w:lang w:val="ky-KG"/>
        </w:rPr>
        <w:t>ТОКТОМ</w:t>
      </w:r>
    </w:p>
    <w:p w:rsidR="00741594" w:rsidRPr="00073BF7" w:rsidRDefault="00741594" w:rsidP="00741594">
      <w:pPr>
        <w:pStyle w:val="a7"/>
        <w:tabs>
          <w:tab w:val="left" w:pos="5400"/>
        </w:tabs>
        <w:spacing w:line="276" w:lineRule="auto"/>
        <w:ind w:left="0"/>
        <w:jc w:val="both"/>
        <w:rPr>
          <w:sz w:val="24"/>
          <w:szCs w:val="24"/>
        </w:rPr>
      </w:pPr>
      <w:r w:rsidRPr="00073BF7">
        <w:rPr>
          <w:b/>
          <w:sz w:val="24"/>
          <w:szCs w:val="24"/>
        </w:rPr>
        <w:t>2024-жылдын 9-августу                 № 50</w:t>
      </w:r>
      <w:r w:rsidRPr="00073BF7">
        <w:rPr>
          <w:b/>
          <w:sz w:val="24"/>
          <w:szCs w:val="24"/>
        </w:rPr>
        <w:tab/>
        <w:t>Терек-Суу айылы</w:t>
      </w:r>
    </w:p>
    <w:p w:rsidR="00741594" w:rsidRPr="00073BF7" w:rsidRDefault="00741594" w:rsidP="00741594">
      <w:pPr>
        <w:jc w:val="center"/>
        <w:rPr>
          <w:rFonts w:ascii="Times New Roman" w:hAnsi="Times New Roman" w:cs="Times New Roman"/>
          <w:b/>
          <w:color w:val="FF0000"/>
          <w:sz w:val="24"/>
          <w:szCs w:val="24"/>
          <w:lang w:val="ky-KG"/>
        </w:rPr>
      </w:pPr>
      <w:r w:rsidRPr="00073BF7">
        <w:rPr>
          <w:rFonts w:ascii="Times New Roman" w:hAnsi="Times New Roman" w:cs="Times New Roman"/>
          <w:b/>
          <w:color w:val="FF0000"/>
          <w:sz w:val="24"/>
          <w:szCs w:val="24"/>
          <w:lang w:val="ky-KG"/>
        </w:rPr>
        <w:t>Кушчу-Суу   айылына  жаңы   мектеп  куруу жөнүндө</w:t>
      </w:r>
    </w:p>
    <w:p w:rsidR="00741594" w:rsidRPr="00073BF7" w:rsidRDefault="00741594" w:rsidP="00741594">
      <w:pPr>
        <w:spacing w:before="240" w:after="0"/>
        <w:rPr>
          <w:rFonts w:ascii="Times New Roman" w:hAnsi="Times New Roman" w:cs="Times New Roman"/>
          <w:sz w:val="24"/>
          <w:szCs w:val="24"/>
          <w:lang w:val="ky-KG"/>
        </w:rPr>
      </w:pPr>
      <w:r w:rsidRPr="00073BF7">
        <w:rPr>
          <w:rFonts w:ascii="Times New Roman" w:hAnsi="Times New Roman" w:cs="Times New Roman"/>
          <w:sz w:val="24"/>
          <w:szCs w:val="24"/>
          <w:lang w:val="ky-KG"/>
        </w:rPr>
        <w:t xml:space="preserve">Кетмен – Дөбө айылдык    кеңешинин VIII чакырылышынын  кезектеги Vll сессиясы Кетмен-Дөбө айылдык кенешинин депутаты М.Жангараевдин  Кушчу-Суу айылындагы Ж.Тоялиев  атындагы №41  жалпы билим берүүчү орто мектеби </w:t>
      </w:r>
      <w:r w:rsidRPr="00073BF7">
        <w:rPr>
          <w:rFonts w:ascii="Times New Roman" w:hAnsi="Times New Roman" w:cs="Times New Roman"/>
          <w:color w:val="FF0000"/>
          <w:sz w:val="24"/>
          <w:szCs w:val="24"/>
          <w:lang w:val="ky-KG"/>
        </w:rPr>
        <w:t xml:space="preserve"> </w:t>
      </w:r>
      <w:r w:rsidRPr="00073BF7">
        <w:rPr>
          <w:rFonts w:ascii="Times New Roman" w:hAnsi="Times New Roman" w:cs="Times New Roman"/>
          <w:sz w:val="24"/>
          <w:szCs w:val="24"/>
          <w:lang w:val="ky-KG"/>
        </w:rPr>
        <w:t xml:space="preserve">элдин салымы  менен курулуп  жана окуучунун саны көбөйгөндүгүнө  байланыштуу   жана жаны мектеп куруу зарылчылыгы жаралып жаткандыгы жөнүндөгү билдирүүсүн  угуп жана талкуулап </w:t>
      </w:r>
      <w:r w:rsidRPr="00073BF7">
        <w:rPr>
          <w:rFonts w:ascii="Times New Roman" w:hAnsi="Times New Roman" w:cs="Times New Roman"/>
          <w:b/>
          <w:sz w:val="24"/>
          <w:szCs w:val="24"/>
          <w:lang w:val="ky-KG"/>
        </w:rPr>
        <w:t>ТОКТОМ КЫЛАТ</w:t>
      </w:r>
      <w:r w:rsidRPr="00073BF7">
        <w:rPr>
          <w:rFonts w:ascii="Times New Roman" w:hAnsi="Times New Roman" w:cs="Times New Roman"/>
          <w:sz w:val="24"/>
          <w:szCs w:val="24"/>
          <w:lang w:val="ky-KG"/>
        </w:rPr>
        <w:t>:</w:t>
      </w:r>
    </w:p>
    <w:p w:rsidR="00741594" w:rsidRPr="00073BF7" w:rsidRDefault="00741594" w:rsidP="00741594">
      <w:pPr>
        <w:rPr>
          <w:rFonts w:ascii="Times New Roman" w:hAnsi="Times New Roman" w:cs="Times New Roman"/>
          <w:color w:val="FF0000"/>
          <w:sz w:val="24"/>
          <w:szCs w:val="24"/>
          <w:lang w:val="ky-KG"/>
        </w:rPr>
      </w:pPr>
    </w:p>
    <w:p w:rsidR="00741594" w:rsidRPr="00073BF7" w:rsidRDefault="00741594" w:rsidP="00741594">
      <w:pPr>
        <w:rPr>
          <w:rFonts w:ascii="Times New Roman" w:hAnsi="Times New Roman" w:cs="Times New Roman"/>
          <w:sz w:val="24"/>
          <w:szCs w:val="24"/>
          <w:lang w:val="ky-KG"/>
        </w:rPr>
      </w:pPr>
      <w:r w:rsidRPr="00073BF7">
        <w:rPr>
          <w:rFonts w:ascii="Times New Roman" w:hAnsi="Times New Roman" w:cs="Times New Roman"/>
          <w:sz w:val="24"/>
          <w:szCs w:val="24"/>
          <w:lang w:val="ky-KG"/>
        </w:rPr>
        <w:t xml:space="preserve">1. Кетмен-Дөбө айылдык кенешинин депутаты М.Жангараевдин Кушчу-Суу айылындагы  Ж.Тоялиев   атындагы №41 жалпы билим берүүчү  орто мектеби  ашар жолу менен салынып сапатсыз курулгандыгына байланыштуу,  дубалдары көчүп талапка жооп бербегендигинен  жана окуучулардын    саны жылдан жылга көбөйүп     мектепке батпагандыктан, жаны мектеп куруу  зарылчылыгы жаралып жаткандыгы     жөнүндөгү билдирүүсү   колдоого алынсын.   </w:t>
      </w:r>
    </w:p>
    <w:p w:rsidR="00741594" w:rsidRPr="00073BF7" w:rsidRDefault="00741594" w:rsidP="00741594">
      <w:pPr>
        <w:rPr>
          <w:rFonts w:ascii="Times New Roman" w:hAnsi="Times New Roman" w:cs="Times New Roman"/>
          <w:sz w:val="24"/>
          <w:szCs w:val="24"/>
          <w:lang w:val="ky-KG"/>
        </w:rPr>
      </w:pPr>
      <w:r w:rsidRPr="00073BF7">
        <w:rPr>
          <w:rFonts w:ascii="Times New Roman" w:hAnsi="Times New Roman" w:cs="Times New Roman"/>
          <w:sz w:val="24"/>
          <w:szCs w:val="24"/>
          <w:lang w:val="ky-KG"/>
        </w:rPr>
        <w:t>2.Кетмен-Дөбө айылдык айыл аймагынын Кушчу_Суу айылына  мектеп куруу долбоорун  сунуштоого уруксат берилсин.</w:t>
      </w:r>
    </w:p>
    <w:p w:rsidR="00741594" w:rsidRPr="00073BF7" w:rsidRDefault="00741594" w:rsidP="00741594">
      <w:pPr>
        <w:spacing w:after="150"/>
        <w:jc w:val="both"/>
        <w:rPr>
          <w:rFonts w:ascii="Times New Roman" w:hAnsi="Times New Roman" w:cs="Times New Roman"/>
          <w:b/>
          <w:sz w:val="24"/>
          <w:szCs w:val="24"/>
          <w:lang w:val="ky-KG"/>
        </w:rPr>
      </w:pPr>
      <w:r w:rsidRPr="00073BF7">
        <w:rPr>
          <w:rFonts w:ascii="Times New Roman" w:hAnsi="Times New Roman" w:cs="Times New Roman"/>
          <w:sz w:val="24"/>
          <w:szCs w:val="24"/>
          <w:lang w:val="ky-KG"/>
        </w:rPr>
        <w:t>3.Бул токтомдун аткарылышын көзөмөлдөө жагы айыл жана мал чарбачылык, ветеринария жана жер маселелери экология, айлана чөйрөнү коргоо боюнча турукту</w:t>
      </w:r>
      <w:r>
        <w:rPr>
          <w:rFonts w:ascii="Times New Roman" w:hAnsi="Times New Roman" w:cs="Times New Roman"/>
          <w:sz w:val="24"/>
          <w:szCs w:val="24"/>
          <w:lang w:val="ky-KG"/>
        </w:rPr>
        <w:t>у комиссиясынын төрагасы   Т.Т.</w:t>
      </w:r>
      <w:r w:rsidRPr="00073BF7">
        <w:rPr>
          <w:rFonts w:ascii="Times New Roman" w:hAnsi="Times New Roman" w:cs="Times New Roman"/>
          <w:sz w:val="24"/>
          <w:szCs w:val="24"/>
          <w:lang w:val="ky-KG"/>
        </w:rPr>
        <w:t> Бобушовго милдеттендирилсин.</w:t>
      </w:r>
    </w:p>
    <w:p w:rsidR="00741594" w:rsidRPr="00073BF7" w:rsidRDefault="00741594" w:rsidP="00741594">
      <w:pPr>
        <w:pStyle w:val="a3"/>
        <w:jc w:val="both"/>
        <w:rPr>
          <w:sz w:val="24"/>
          <w:szCs w:val="24"/>
          <w:lang w:val="ky-KG"/>
        </w:rPr>
      </w:pPr>
      <w:r w:rsidRPr="00073BF7">
        <w:rPr>
          <w:sz w:val="24"/>
          <w:szCs w:val="24"/>
          <w:lang w:val="ky-KG"/>
        </w:rPr>
        <w:t xml:space="preserve">6. Бул токтом www.ketmen-dobo.gov.kg  сайтына жарыяланган күндөн тартып мыйзамдуу күчүнө кирет. </w:t>
      </w:r>
    </w:p>
    <w:p w:rsidR="00741594" w:rsidRDefault="00741594" w:rsidP="00741594">
      <w:pPr>
        <w:pStyle w:val="a3"/>
        <w:jc w:val="both"/>
        <w:rPr>
          <w:sz w:val="24"/>
          <w:szCs w:val="24"/>
          <w:lang w:val="ky-KG"/>
        </w:rPr>
      </w:pPr>
    </w:p>
    <w:p w:rsidR="00741594" w:rsidRDefault="00741594" w:rsidP="00741594">
      <w:pPr>
        <w:pStyle w:val="a3"/>
        <w:jc w:val="both"/>
        <w:rPr>
          <w:sz w:val="24"/>
          <w:szCs w:val="24"/>
          <w:lang w:val="ky-KG"/>
        </w:rPr>
      </w:pPr>
    </w:p>
    <w:p w:rsidR="00741594" w:rsidRDefault="00741594" w:rsidP="00741594">
      <w:pPr>
        <w:pStyle w:val="a3"/>
        <w:jc w:val="both"/>
        <w:rPr>
          <w:sz w:val="24"/>
          <w:szCs w:val="24"/>
          <w:lang w:val="ky-KG"/>
        </w:rPr>
      </w:pPr>
    </w:p>
    <w:p w:rsidR="00741594" w:rsidRDefault="00741594" w:rsidP="00741594">
      <w:pPr>
        <w:pStyle w:val="a3"/>
        <w:jc w:val="both"/>
        <w:rPr>
          <w:sz w:val="24"/>
          <w:szCs w:val="24"/>
          <w:lang w:val="ky-KG"/>
        </w:rPr>
      </w:pPr>
    </w:p>
    <w:p w:rsidR="00741594" w:rsidRDefault="00741594" w:rsidP="00741594">
      <w:pPr>
        <w:pStyle w:val="a3"/>
        <w:jc w:val="both"/>
        <w:rPr>
          <w:sz w:val="24"/>
          <w:szCs w:val="24"/>
          <w:lang w:val="ky-KG"/>
        </w:rPr>
      </w:pPr>
    </w:p>
    <w:p w:rsidR="00741594" w:rsidRPr="00A243B6" w:rsidRDefault="00741594" w:rsidP="00741594">
      <w:pPr>
        <w:rPr>
          <w:rFonts w:ascii="Times New Roman" w:hAnsi="Times New Roman" w:cs="Times New Roman"/>
          <w:b/>
          <w:sz w:val="24"/>
          <w:szCs w:val="24"/>
          <w:lang w:val="ky-KG"/>
        </w:rPr>
      </w:pPr>
      <w:r w:rsidRPr="00A243B6">
        <w:rPr>
          <w:rFonts w:ascii="Times New Roman" w:hAnsi="Times New Roman" w:cs="Times New Roman"/>
          <w:b/>
          <w:sz w:val="24"/>
          <w:szCs w:val="24"/>
          <w:lang w:val="ky-KG"/>
        </w:rPr>
        <w:t xml:space="preserve">           Төрайым                                                    А.К.Жумалиева</w:t>
      </w:r>
    </w:p>
    <w:p w:rsidR="00741594" w:rsidRDefault="00741594" w:rsidP="00741594">
      <w:pPr>
        <w:rPr>
          <w:rFonts w:ascii="Times New Roman" w:hAnsi="Times New Roman" w:cs="Times New Roman"/>
          <w:sz w:val="24"/>
          <w:szCs w:val="24"/>
          <w:lang w:val="ky-KG"/>
        </w:rPr>
      </w:pPr>
    </w:p>
    <w:p w:rsidR="002A016E" w:rsidRDefault="002A016E">
      <w:bookmarkStart w:id="0" w:name="_GoBack"/>
      <w:bookmarkEnd w:id="0"/>
    </w:p>
    <w:sectPr w:rsidR="002A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4E"/>
    <w:rsid w:val="002A016E"/>
    <w:rsid w:val="0034194E"/>
    <w:rsid w:val="00741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D296B-385E-447E-80D5-A3834E4A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1594"/>
    <w:pPr>
      <w:spacing w:after="0" w:line="240" w:lineRule="auto"/>
    </w:pPr>
    <w:rPr>
      <w:rFonts w:eastAsiaTheme="minorEastAsia"/>
      <w:lang w:eastAsia="ru-RU"/>
    </w:rPr>
  </w:style>
  <w:style w:type="character" w:customStyle="1" w:styleId="a4">
    <w:name w:val="Без интервала Знак"/>
    <w:basedOn w:val="a0"/>
    <w:link w:val="a3"/>
    <w:uiPriority w:val="1"/>
    <w:rsid w:val="00741594"/>
    <w:rPr>
      <w:rFonts w:eastAsiaTheme="minorEastAsia"/>
      <w:lang w:eastAsia="ru-RU"/>
    </w:rPr>
  </w:style>
  <w:style w:type="paragraph" w:styleId="a5">
    <w:name w:val="Body Text Indent"/>
    <w:basedOn w:val="a"/>
    <w:link w:val="a6"/>
    <w:unhideWhenUsed/>
    <w:rsid w:val="00741594"/>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6">
    <w:name w:val="Основной текст с отступом Знак"/>
    <w:basedOn w:val="a0"/>
    <w:link w:val="a5"/>
    <w:rsid w:val="00741594"/>
    <w:rPr>
      <w:rFonts w:ascii="Calibri" w:eastAsia="Calibri" w:hAnsi="Calibri" w:cs="Times New Roman"/>
      <w:sz w:val="28"/>
      <w:szCs w:val="20"/>
      <w:lang w:val="ky-KG" w:eastAsia="ru-RU"/>
    </w:rPr>
  </w:style>
  <w:style w:type="paragraph" w:styleId="a7">
    <w:name w:val="List Paragraph"/>
    <w:basedOn w:val="a"/>
    <w:uiPriority w:val="34"/>
    <w:qFormat/>
    <w:rsid w:val="00741594"/>
    <w:pPr>
      <w:ind w:left="720"/>
      <w:contextualSpacing/>
    </w:pPr>
    <w:rPr>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2025-01-11T05:45:00Z</dcterms:created>
  <dcterms:modified xsi:type="dcterms:W3CDTF">2025-01-11T05:45:00Z</dcterms:modified>
</cp:coreProperties>
</file>