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1"/>
        <w:gridCol w:w="1558"/>
        <w:gridCol w:w="3966"/>
      </w:tblGrid>
      <w:tr w:rsidR="009F775D" w:rsidTr="009F775D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облУСУ</w:t>
            </w: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  <w:lang w:eastAsia="en-US"/>
              </w:rPr>
            </w:pP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  <w:lang w:eastAsia="en-US"/>
              </w:rPr>
            </w:pP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F775D" w:rsidRDefault="009F775D">
            <w:pPr>
              <w:pStyle w:val="a3"/>
              <w:spacing w:line="276" w:lineRule="auto"/>
              <w:jc w:val="left"/>
              <w:rPr>
                <w:sz w:val="10"/>
                <w:szCs w:val="10"/>
                <w:lang w:eastAsia="en-US"/>
              </w:rPr>
            </w:pPr>
          </w:p>
          <w:p w:rsidR="009F775D" w:rsidRDefault="009F775D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 w:eastAsia="en-US"/>
              </w:rPr>
            </w:pPr>
          </w:p>
          <w:p w:rsidR="009F775D" w:rsidRDefault="009F775D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771525" cy="752475"/>
                  <wp:effectExtent l="0" t="0" r="9525" b="9525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F775D" w:rsidRDefault="009F775D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 w:eastAsia="en-US"/>
              </w:rPr>
            </w:pP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9F775D" w:rsidRDefault="009F775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9F775D" w:rsidRDefault="009F775D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9F775D" w:rsidRDefault="009F77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9F775D" w:rsidRDefault="009F775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9F775D" w:rsidRDefault="009F775D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9F775D" w:rsidRDefault="009F775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 w:eastAsia="en-US"/>
              </w:rPr>
            </w:pPr>
          </w:p>
        </w:tc>
      </w:tr>
    </w:tbl>
    <w:p w:rsidR="009F775D" w:rsidRDefault="009F775D" w:rsidP="009F775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Кетмен – Дөбө айылдык  кеңешинин кезектеги </w:t>
      </w:r>
      <w:r w:rsidR="00DB37DE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DB37DE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DB37DE">
        <w:rPr>
          <w:sz w:val="28"/>
          <w:szCs w:val="28"/>
          <w:lang w:val="ky-KG"/>
        </w:rPr>
        <w:t xml:space="preserve"> </w:t>
      </w:r>
      <w:r w:rsidR="00DB37DE"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II  сессиясы                                                                                                                  </w:t>
      </w:r>
    </w:p>
    <w:p w:rsidR="009F775D" w:rsidRDefault="009F775D" w:rsidP="009F775D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ТОКТОМ  </w:t>
      </w:r>
    </w:p>
    <w:p w:rsidR="009F775D" w:rsidRDefault="009F775D" w:rsidP="009F775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2024-жылдын 18-декабры                                  №  17                                  Терек-Суу айылы</w:t>
      </w:r>
    </w:p>
    <w:p w:rsidR="009F775D" w:rsidRDefault="009F775D" w:rsidP="009F775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Токтогул райондук өнүктүрүү фондунун эсебинен  каржылануучу</w:t>
      </w:r>
    </w:p>
    <w:p w:rsidR="009F775D" w:rsidRDefault="009F775D" w:rsidP="009F775D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“Кара-Күңгөй айылынын Көпүрө-Башы конушундагы бала бакчанын сыртын ремонтоо” долбоордук сунуштарын колдоо жөнүндө</w:t>
      </w:r>
    </w:p>
    <w:p w:rsidR="009F775D" w:rsidRDefault="009F775D" w:rsidP="009F775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F775D" w:rsidRDefault="009F775D" w:rsidP="009F775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Токтогул райондук өнүктүрүү фондунун эсебинен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каржылануучу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2021-жылдын                     20–октябрындагы №123  “Жергиликтүү мамлекеттик администрация жана жергиликтүү өз алдынча башкаруу органдары жөнүндө” мыйзамынын 27-беренесинин  1-пунктуна таянып Кетмен-Дөбө айылдык кеңешинин кезектеги</w:t>
      </w:r>
      <w:r w:rsidR="00DB37D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bookmarkStart w:id="0" w:name="_GoBack"/>
      <w:bookmarkEnd w:id="0"/>
      <w:r w:rsidR="00DB37DE">
        <w:rPr>
          <w:rFonts w:ascii="Times New Roman" w:hAnsi="Times New Roman" w:cs="Times New Roman"/>
          <w:sz w:val="24"/>
          <w:szCs w:val="24"/>
          <w:lang w:val="kk-KZ"/>
        </w:rPr>
        <w:t>IX</w:t>
      </w:r>
      <w:r w:rsidR="00DB37DE">
        <w:rPr>
          <w:rFonts w:ascii="Times New Roman" w:hAnsi="Times New Roman" w:cs="Times New Roman"/>
          <w:sz w:val="24"/>
          <w:szCs w:val="24"/>
          <w:lang w:val="ky-KG"/>
        </w:rPr>
        <w:t xml:space="preserve"> чакырылыштын</w:t>
      </w:r>
      <w:r w:rsidR="00DB37DE">
        <w:rPr>
          <w:sz w:val="28"/>
          <w:szCs w:val="28"/>
          <w:lang w:val="ky-KG"/>
        </w:rPr>
        <w:t xml:space="preserve"> </w:t>
      </w:r>
      <w:r w:rsidR="00DB37DE"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II сессиясы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 кылат:</w:t>
      </w:r>
    </w:p>
    <w:p w:rsidR="009F775D" w:rsidRDefault="009F775D" w:rsidP="009F775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. “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Кара-Күңгөй айылынын Көпүрө-Башы конушундагы бала бакчанын сыртын ремонтоо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боюнча долбоор жактырылсын.</w:t>
      </w:r>
    </w:p>
    <w:p w:rsidR="009F775D" w:rsidRDefault="009F775D" w:rsidP="009F775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2.Долбоорлорду ишке ашырууда өздүк салымдын өлчөмү 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266 266  (эки жүз алтымыш алты миң эки жүз алтымыш алты) сом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болуп бекитилсин жана 2025-жылдын жергиликтүү бюджетинен бөлүнүп  берилсин. </w:t>
      </w:r>
    </w:p>
    <w:p w:rsidR="009F775D" w:rsidRDefault="009F775D" w:rsidP="009F775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Долбоорлорду даярдоо жана ишке ашыруу  боюнча иш чараларды  аткаруу жагы айыл өкмөт  башчысына жана демилгелөөчү жумушчу топко жүктөлсүн. Алар өз ишинде Токтогул райондук мамлекеттик администрациясынын  2023-жылдын 13-декабрындагы №567 буйругу менен бекитилген  </w:t>
      </w:r>
      <w:r>
        <w:rPr>
          <w:rFonts w:ascii="Times New Roman" w:hAnsi="Times New Roman" w:cs="Times New Roman"/>
          <w:color w:val="2B2B2B"/>
          <w:sz w:val="24"/>
          <w:szCs w:val="24"/>
          <w:lang w:val="ky-KG"/>
        </w:rPr>
        <w:t xml:space="preserve">Токтогул районун өнүктүрүү фондусу жөнүндө  жобону </w:t>
      </w:r>
      <w:r>
        <w:rPr>
          <w:rFonts w:ascii="Times New Roman" w:hAnsi="Times New Roman" w:cs="Times New Roman"/>
          <w:sz w:val="24"/>
          <w:szCs w:val="24"/>
          <w:lang w:val="ky-KG"/>
        </w:rPr>
        <w:t>жана долбоорлорду даярдоо жана ишке ашыруу боюнча нускаманы жетекчиликке алышсын.</w:t>
      </w:r>
    </w:p>
    <w:p w:rsidR="009F775D" w:rsidRDefault="009F775D" w:rsidP="009F775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айылдык кеңештин бюджет маселелери боюнча туруктуу комиссиясына тапшырылсын.</w:t>
      </w:r>
    </w:p>
    <w:p w:rsidR="009F775D" w:rsidRDefault="009F775D" w:rsidP="009F775D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 Бул токтом   https://www.ketmen-dobo.gov.kg  сайтына жарыяланган күндөн тартып мыйзамдуу күчүнө кирет.</w:t>
      </w:r>
    </w:p>
    <w:p w:rsidR="009F775D" w:rsidRDefault="009F775D" w:rsidP="009F775D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232323"/>
          <w:sz w:val="24"/>
          <w:szCs w:val="24"/>
          <w:lang w:val="ky-KG"/>
        </w:rPr>
        <w:t>6.Токтом мамлекеттик тилде гана кабыл алынды.</w:t>
      </w:r>
    </w:p>
    <w:p w:rsidR="009F775D" w:rsidRDefault="009F775D" w:rsidP="009F775D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F775D" w:rsidRDefault="009F775D" w:rsidP="009F775D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Айылдык кеңештин төрагасы                                                          А.С.Алишеров    </w:t>
      </w:r>
    </w:p>
    <w:p w:rsidR="009F775D" w:rsidRDefault="009F775D" w:rsidP="009F775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</w:p>
    <w:p w:rsidR="002A016E" w:rsidRPr="009F775D" w:rsidRDefault="002A016E">
      <w:pPr>
        <w:rPr>
          <w:lang w:val="ky-KG"/>
        </w:rPr>
      </w:pPr>
    </w:p>
    <w:sectPr w:rsidR="002A016E" w:rsidRPr="009F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FB"/>
    <w:rsid w:val="002A016E"/>
    <w:rsid w:val="009B24FB"/>
    <w:rsid w:val="009F775D"/>
    <w:rsid w:val="00D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D2E0"/>
  <w15:chartTrackingRefBased/>
  <w15:docId w15:val="{2382F169-39F1-4FB2-80C8-2DB1E72A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F775D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F775D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9F775D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2025-01-11T05:41:00Z</dcterms:created>
  <dcterms:modified xsi:type="dcterms:W3CDTF">2025-01-22T11:47:00Z</dcterms:modified>
</cp:coreProperties>
</file>