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="-426" w:tblpY="93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1276"/>
        <w:gridCol w:w="4395"/>
      </w:tblGrid>
      <w:tr w:rsidR="007405C0" w:rsidRPr="006C5482" w:rsidTr="00FA4E19">
        <w:trPr>
          <w:trHeight w:val="1985"/>
        </w:trPr>
        <w:tc>
          <w:tcPr>
            <w:tcW w:w="45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405C0" w:rsidRPr="00951061" w:rsidRDefault="007405C0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7405C0" w:rsidRPr="00951061" w:rsidRDefault="007405C0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7405C0" w:rsidRPr="00951061" w:rsidRDefault="007405C0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7405C0" w:rsidRPr="00951061" w:rsidRDefault="007405C0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7405C0" w:rsidRPr="00951061" w:rsidRDefault="007405C0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7405C0" w:rsidRPr="008C071D" w:rsidRDefault="007405C0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27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405C0" w:rsidRPr="00951061" w:rsidRDefault="007405C0" w:rsidP="00FA4E19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7405C0" w:rsidRPr="006C5482" w:rsidRDefault="007405C0" w:rsidP="00FA4E19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7405C0" w:rsidRPr="00951061" w:rsidRDefault="007405C0" w:rsidP="00FA4E19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68A3619B" wp14:editId="5EE464C7">
                  <wp:extent cx="6191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7405C0" w:rsidRPr="00951061" w:rsidRDefault="007405C0" w:rsidP="00FA4E19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7405C0" w:rsidRPr="00951061" w:rsidRDefault="007405C0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7405C0" w:rsidRPr="00951061" w:rsidRDefault="007405C0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7405C0" w:rsidRDefault="007405C0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7405C0" w:rsidRPr="00951061" w:rsidRDefault="007405C0" w:rsidP="00FA4E1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7405C0" w:rsidRPr="006C5482" w:rsidRDefault="007405C0" w:rsidP="00FA4E19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7405C0" w:rsidRPr="007A2B62" w:rsidRDefault="007405C0" w:rsidP="007405C0">
      <w:pPr>
        <w:rPr>
          <w:color w:val="002060"/>
          <w:lang w:val="ky-KG"/>
        </w:rPr>
      </w:pPr>
      <w:r w:rsidRPr="007A2B62">
        <w:rPr>
          <w:color w:val="002060"/>
          <w:szCs w:val="28"/>
          <w:lang w:val="ky-KG"/>
        </w:rPr>
        <w:t xml:space="preserve">  </w:t>
      </w:r>
      <w:r>
        <w:rPr>
          <w:color w:val="002060"/>
          <w:lang w:val="ky-KG"/>
        </w:rPr>
        <w:t xml:space="preserve">Кетмен – Дөбө айылдыккенешинин      </w:t>
      </w:r>
      <w:r w:rsidRPr="007405C0">
        <w:rPr>
          <w:color w:val="002060"/>
          <w:lang w:val="ky-KG"/>
        </w:rPr>
        <w:t>IX</w:t>
      </w:r>
      <w:r w:rsidRPr="007A2B62">
        <w:rPr>
          <w:color w:val="002060"/>
          <w:lang w:val="ky-KG"/>
        </w:rPr>
        <w:t xml:space="preserve"> чакырылышынын  кезектеги </w:t>
      </w:r>
      <w:r w:rsidRPr="007405C0">
        <w:rPr>
          <w:color w:val="002060"/>
          <w:lang w:val="ky-KG"/>
        </w:rPr>
        <w:t xml:space="preserve">III </w:t>
      </w:r>
      <w:r w:rsidRPr="007A2B62">
        <w:rPr>
          <w:color w:val="002060"/>
          <w:lang w:val="ky-KG"/>
        </w:rPr>
        <w:t xml:space="preserve"> сессиясы</w:t>
      </w:r>
    </w:p>
    <w:p w:rsidR="007405C0" w:rsidRPr="007A2B62" w:rsidRDefault="007405C0" w:rsidP="007405C0">
      <w:pPr>
        <w:ind w:left="2127" w:hanging="1560"/>
        <w:rPr>
          <w:b/>
          <w:color w:val="002060"/>
          <w:lang w:val="ky-KG"/>
        </w:rPr>
      </w:pPr>
      <w:r w:rsidRPr="007A2B62">
        <w:rPr>
          <w:b/>
          <w:color w:val="002060"/>
          <w:lang w:val="ky-KG"/>
        </w:rPr>
        <w:t xml:space="preserve">                                                            ТОКТОМ  </w:t>
      </w:r>
      <w:r w:rsidRPr="007A2B62">
        <w:rPr>
          <w:color w:val="002060"/>
          <w:lang w:val="ky-KG"/>
        </w:rPr>
        <w:t xml:space="preserve"> </w:t>
      </w:r>
    </w:p>
    <w:p w:rsidR="007405C0" w:rsidRPr="0003491F" w:rsidRDefault="007405C0" w:rsidP="007405C0">
      <w:pPr>
        <w:rPr>
          <w:color w:val="002060"/>
          <w:lang w:val="ky-KG"/>
        </w:rPr>
      </w:pPr>
      <w:r>
        <w:rPr>
          <w:color w:val="002060"/>
          <w:lang w:val="ky-KG"/>
        </w:rPr>
        <w:t>2025</w:t>
      </w:r>
      <w:r w:rsidRPr="007A2B62">
        <w:rPr>
          <w:color w:val="002060"/>
          <w:lang w:val="ky-KG"/>
        </w:rPr>
        <w:t xml:space="preserve">-жылдын    </w:t>
      </w:r>
      <w:r w:rsidRPr="00B3258B">
        <w:rPr>
          <w:color w:val="002060"/>
          <w:lang w:val="ky-KG"/>
        </w:rPr>
        <w:t>4-</w:t>
      </w:r>
      <w:r>
        <w:rPr>
          <w:color w:val="002060"/>
          <w:lang w:val="ky-KG"/>
        </w:rPr>
        <w:t>февралы</w:t>
      </w:r>
      <w:r w:rsidRPr="007A2B62">
        <w:rPr>
          <w:color w:val="002060"/>
          <w:lang w:val="ky-KG"/>
        </w:rPr>
        <w:t xml:space="preserve">                         </w:t>
      </w:r>
      <w:r>
        <w:rPr>
          <w:color w:val="002060"/>
          <w:lang w:val="ky-KG"/>
        </w:rPr>
        <w:t xml:space="preserve">№ </w:t>
      </w:r>
      <w:r w:rsidRPr="00B3258B">
        <w:rPr>
          <w:color w:val="002060"/>
          <w:lang w:val="ky-KG"/>
        </w:rPr>
        <w:t xml:space="preserve">  29      </w:t>
      </w:r>
      <w:r w:rsidRPr="007A2B62">
        <w:rPr>
          <w:color w:val="002060"/>
          <w:lang w:val="ky-KG"/>
        </w:rPr>
        <w:t xml:space="preserve">                                      Терек-Суу айылы</w:t>
      </w:r>
    </w:p>
    <w:p w:rsidR="007405C0" w:rsidRPr="0003491F" w:rsidRDefault="007405C0" w:rsidP="007405C0">
      <w:pPr>
        <w:jc w:val="center"/>
        <w:rPr>
          <w:b/>
          <w:lang w:val="ky-KG"/>
        </w:rPr>
      </w:pPr>
      <w:r>
        <w:rPr>
          <w:b/>
          <w:lang w:val="ky-KG"/>
        </w:rPr>
        <w:t>Ак-Кудук участкасындагы жайыт жерлеринин багытын которууга макулдук берүү жөнүндө.</w:t>
      </w:r>
    </w:p>
    <w:p w:rsidR="007405C0" w:rsidRPr="0003491F" w:rsidRDefault="007405C0" w:rsidP="007405C0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625C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>,, КГ Реневабли энержи ко.ЛТД ” жоопкерчилиги  чектелген коомунун</w:t>
      </w:r>
      <w:r w:rsidRPr="008625C1">
        <w:rPr>
          <w:rFonts w:ascii="Times New Roman" w:hAnsi="Times New Roman" w:cs="Times New Roman"/>
          <w:sz w:val="24"/>
          <w:szCs w:val="24"/>
          <w:lang w:val="ky-KG"/>
        </w:rPr>
        <w:t xml:space="preserve"> генералдык директору Касымалиев А, Кетмен-Дөбө айыл өкмөтүнүн башчысы Багымбаев Б.Т жана Кетмен-Дөбө айылдык кеңешинин   айыл чарба чарба комитетинин туруктуу комиссиясынын баяндамасын угуп жана талкуулап, Кыргыз Республикасынын Президентинин 2023-жылдагы 24-июлдагы ПЖ №178 жарлыгына, Энергияны кайра жаралуучу булактары жөнүндө мыйзамдын 3-беренесинин 13-пунктуна, Жергиликтүү мамлекеттик администрация жана жергиликтүү өз алдынча башкаруу органдары жөнүндө мыйзамдын 27-беренесинин, 1-пунктуна таянып, Кетмен-Дөбө айылдык кеңешинин IX  чакырылышынын  кезектеги  III 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8625C1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кылат:.</w:t>
      </w:r>
    </w:p>
    <w:p w:rsidR="007405C0" w:rsidRDefault="007405C0" w:rsidP="007405C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25C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8625C1">
        <w:rPr>
          <w:rFonts w:ascii="Times New Roman" w:hAnsi="Times New Roman" w:cs="Times New Roman"/>
          <w:sz w:val="24"/>
          <w:szCs w:val="24"/>
          <w:lang w:val="ky-KG"/>
        </w:rPr>
        <w:t xml:space="preserve">Ак-Кудук участкасынан №1551 контурунан 0,50 га,  №1555 контурунан 6,64 га, №1556 контурунан 0,53 га, №1557 контурунан 2,01 га, №1558 контурунан 0,31 га, №1559 контурунан 6,68 га, №1560 контурунан 0,23 га, №1561 контурунан 0,69 га, №1562 контурунан 0,83 га, №1563 контурунан 0,29 га, №1564 контурунан 78,79 га, №1565 контурунан 1,03 га, №1566 контурунан 0,95 га, №1567 контурунан 2,29 га, №1568 контурунан 0,34 га, №1569 контурунан 0,5 га, №1570 контурунан 0,77 га, №1571 контурунан 1,74 га, №1572 контурунан 0,37 га, №1573 контурунан 1,98 га, №1574 контурунан 0,14 га, №1575 контурунан 0,56 га, №1576 контурунан 3,92 га, №1577 контурунан 0,07 га, №1578 контурунан 1,07 га, №1579 контурунан 0,44 га, №1581 контурунан 9,17 га, №1582 контурунан 0,21 га, №1583 контурунан 0,49 га, №1584 контурунан 2,15 га, №1585 контурунан 0,45 га, №1586 контурунан 0,37 га, №1587 контурунан 7,38 га, №1588 контурунан 0,30 га, №1595 контурунан 0,48 га, №1604 контурунан 17,66 га, №1605 контурунан 2,97 га, №1606 контурунан 0,13 га, №1607 контурунан 1,91 га, №1608 контурунан 0,59 га, №1609 контурунан 0,71 га, №1610 контурунан 2,13 га, №1612 контурунан 0,41 га, №1613 контурунан 6,78 га, №1614 контурунан 1,76 га, №1615 контурунан 0,32 га, №1617 контурунан 1,78 га, №1618 контурунан 0,07 га, №1619 контурунан 0,22 га, №1624 контурунан 2,94 га, №1625 контурунан 0,09 га, №1630 контурунан 0,09 га, №1632 контурунан 0,43 га, №1633 контурунан 0,27 га, №1635 контурунан 1,71 га, №1641 контурунан 0,01 га, №1643 контурунан 0,68 га, №1644 контурунан 0,12 га, №1645 контурунан 2,72 га, №1647 контурунан 1,22 га, №1648 контурунан 6,96 га, №1783 контурунан 0,36 га, №1786 контурунан 0,02 га, №1790 контурунан 1,19 га, №1809 контурунан 0,30 га, №1810 контурунан 1,43 га, №1812 контурунан 0,67 га, №1828 контурунан 0,08 га, №1829 контурунан 0,58 га, №1831 контурунан 1,29 га, №1832 контурунан 1,23 га, №1833 контурунан 0,07 га, №1837 контурунан 1,99 га, №1838 контурунан 0,52 га, №1839 контурунан 5,42 га, №1840 контурунан 5,63 га, №1841 контурунан 0,09 га, №1842 </w:t>
      </w:r>
      <w:r w:rsidRPr="008625C1">
        <w:rPr>
          <w:rFonts w:ascii="Times New Roman" w:hAnsi="Times New Roman" w:cs="Times New Roman"/>
          <w:sz w:val="24"/>
          <w:szCs w:val="24"/>
          <w:lang w:val="ky-KG"/>
        </w:rPr>
        <w:lastRenderedPageBreak/>
        <w:t>контурунан 0,09 га, №1843 контурунан 1,11 га, №1845 контурунан 0,68 га, №1846 контурунан 9,41 га, №1847 контурунан 1,25 га, №1848 контурунан 2,40 га, №1849 контурунан 0,38 га, №1850 контурунан 0,22 га, №1851 контурунан 1,06 га, №1852 контурунан 0,13 га, №1853 контурунан 0,20 га, №1854 контурунан 3,04 га, №1855 контурунан 0,07 га, №1856 контурунан 0,11 га, №1858 контурунан 11,03 га, №1859 контурунан 0,26 га, №1860 контурунан 1,04 га, №1861 контурунан 1,45 га, №1862 контурунан 0,33 га, №1863 контурунан 28,13 га, №1864 контурунан 0,25 га, №1865 контурунан 0,15 га, №1868 контурунан 0,08 га, №1876 контурунан 0,13 га, №1878 контурунан 0,17 га, №1879 контурунан 0,08 га, №1880 контурунан 0,95 га, №1881 контурунан 0,26 га, №1882 контурунан 0,03 га, №1884 контурунан 8,24 га, №1885 контурунан 0,25 га, №1886 контурунан 0,69 га, №1887 контурунан 0,12 га, №1888 контурунан 4,03 га, №1889 контурунан 0,29 га, №1890 контурунан 0,21 га, №1891 контурунан 0,90 га, №1900 контурунан 1,33 га, №1901 контурунан 0,36 га, №1902 контурунан 0,43 га, №1903 контурунан 6,34 га, №1904 контурунан 2,13 га, №1905 контурунан 12,0 га, №1906 контурунан 0,72 га, №1907 контурунан 0,18 га, №1908 контурунан 7,01 га, №1909 контурунан 0,62 га, №1910 контурунан 1,47 га, №1911 контурунан 1,69 га, №1912 контурунан 0,86 га, №1913 контурунан 0,29 га, №1914 контурунан 21,75 га, №1915 контурунан 3,12 га, №1916 контурунан 0,33 га, №1917 контурунан 1,53 га, №1918 контурунан 1,92 га, №1919 контурунан 1,46 га, №1920 контурунан 0,30 га, №1921 контурунан 1,0 га, №1922 контурунан 0,82 га, №1923 контурунан 0,32 га, №1925 контурунан 2,49 га, №1926 контурунан 0,58 га, №1927 контурунан 0,98 га, №1936 контурунан 0,09 га, №1938 контурунан 0,12 га, №1939 контурунан 10,45 га, №1940 контурунан 5,03 га, №1941 контурунан 2,23 га, №1942 контурунан 1,43 га, №1943 контурунан 0,82 га, №1944 контурунан 1,03 га, №1945 контурунан 1,29 га, №1946 контурунан 1,05 га, №1947 контурунан 3,71 га, №1948 контурунан 0,42 га, №1949 контурунан 1,15 га, №1950 контурунан 15,41 га, №1951 контурунан 0,20 га, №1952 контурунан 0,61 га, №1953 контурунан 0,37 га, №1954 контурунан 0,23 га, №1955 контурунан 9,84 га, №1956 контурунан 1,41 га, №1957 контурунан 0,59 га, №1958 контурунан 16,21 га, №1959 контурунан 0,05 га, №1960 контурунан 1,04 га, №1964 контурунан 0,18 га, №1965 контурунан 0,66 га, №1966 контурунан 1,91 га, №1967 контурунан 0,21 га, №1968 контурунан 0,23 га, №1969 контурунан 0,27 га, №1970 контурунан 0,80 га, №1971 контурунан 0,19 га, №1972 контурунан 0,35 га, №1973 контурунан 0,73 га, №1974 контурунан 0,40 га, №1975 контурунан 0,80 га, №1980 контурунан 0,26 га, №1983 контурунан 0,03 га, №1984 контурунан 3,97 га, №1985 контурунан 1,11 га, №1986 контурунан 1,67 га. Жалпы аянты 450,65 га жайыт жерлерин жана №1616 контурунан 0,70 га, №1627 контурунан 0,52 га, №1836 контурунан 1,03 га, жалпы аянты 2,25 га чөп чабынды, жалпы аянты 452,90 га жер</w:t>
      </w:r>
    </w:p>
    <w:p w:rsidR="007405C0" w:rsidRDefault="007405C0" w:rsidP="007405C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25C1">
        <w:rPr>
          <w:rFonts w:ascii="Times New Roman" w:hAnsi="Times New Roman" w:cs="Times New Roman"/>
          <w:sz w:val="24"/>
          <w:szCs w:val="24"/>
          <w:lang w:val="ky-KG"/>
        </w:rPr>
        <w:t xml:space="preserve"> тилкелери “өнөр жайынын, транспорттун, байланыштын, энергетиканын, коргонуунун </w:t>
      </w:r>
    </w:p>
    <w:p w:rsidR="007405C0" w:rsidRPr="008625C1" w:rsidRDefault="007405C0" w:rsidP="007405C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25C1">
        <w:rPr>
          <w:rFonts w:ascii="Times New Roman" w:hAnsi="Times New Roman" w:cs="Times New Roman"/>
          <w:sz w:val="24"/>
          <w:szCs w:val="24"/>
          <w:lang w:val="ky-KG"/>
        </w:rPr>
        <w:t>жерлери жана башка багыттагы жерлер” багытын которууга (трансформациялоого) макулдук берилсин.</w:t>
      </w:r>
    </w:p>
    <w:p w:rsidR="007405C0" w:rsidRPr="008625C1" w:rsidRDefault="007405C0" w:rsidP="007405C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25C1">
        <w:rPr>
          <w:rFonts w:ascii="Times New Roman" w:hAnsi="Times New Roman" w:cs="Times New Roman"/>
          <w:sz w:val="24"/>
          <w:szCs w:val="24"/>
          <w:lang w:val="ky-KG"/>
        </w:rPr>
        <w:tab/>
        <w:t>2. Ак-Кудук участкасындагы жайыт жерлерин багытын өзгөртүү боюнча кабыл алынган токтом, Токтогул райондук мамлекеттик  администрациясынын алдында түзүлгөн комиссияга сунушталсын.</w:t>
      </w:r>
    </w:p>
    <w:p w:rsidR="007405C0" w:rsidRPr="008625C1" w:rsidRDefault="007405C0" w:rsidP="007405C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25C1">
        <w:rPr>
          <w:rFonts w:ascii="Times New Roman" w:hAnsi="Times New Roman" w:cs="Times New Roman"/>
          <w:sz w:val="24"/>
          <w:szCs w:val="24"/>
          <w:lang w:val="ky-KG"/>
        </w:rPr>
        <w:tab/>
        <w:t>3.  Бул токтомдун аткарылышы, Кыргыз Республикасынын мыйзамдарына ылайык иш алып баруу жагы айыл өкмөт башчысы Б.Т. Багымбаевге милдеттендирилсин.</w:t>
      </w:r>
    </w:p>
    <w:p w:rsidR="007405C0" w:rsidRPr="008625C1" w:rsidRDefault="007405C0" w:rsidP="007405C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405C0" w:rsidRPr="008625C1" w:rsidRDefault="007405C0" w:rsidP="007405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25C1">
        <w:rPr>
          <w:rFonts w:ascii="Times New Roman" w:hAnsi="Times New Roman" w:cs="Times New Roman"/>
          <w:sz w:val="24"/>
          <w:szCs w:val="24"/>
          <w:lang w:val="ky-KG"/>
        </w:rPr>
        <w:lastRenderedPageBreak/>
        <w:t>4. Бул токтомду көзөмөлдөө жагын айыл чарба,жайыт, муниципиалдык менчиктеги жер, имарат, архитектура,курулуш,транспорт жана экология боюнча туруктуу комиссиянын төрагасы К.К. Токтогазиевге тапшырылсын.</w:t>
      </w:r>
    </w:p>
    <w:p w:rsidR="007405C0" w:rsidRPr="008625C1" w:rsidRDefault="007405C0" w:rsidP="007405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405C0" w:rsidRPr="008625C1" w:rsidRDefault="007405C0" w:rsidP="007405C0">
      <w:pPr>
        <w:ind w:left="708"/>
        <w:jc w:val="both"/>
        <w:rPr>
          <w:rFonts w:ascii="Times New Roman" w:hAnsi="Times New Roman" w:cs="Times New Roman"/>
          <w:color w:val="002060"/>
          <w:sz w:val="24"/>
          <w:szCs w:val="24"/>
          <w:lang w:val="ky-KG"/>
        </w:rPr>
      </w:pPr>
      <w:r w:rsidRPr="008625C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</w:t>
      </w:r>
      <w:r w:rsidRPr="008625C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5.</w:t>
      </w:r>
      <w:r w:rsidRPr="008625C1"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Токтом мамлекеттик тилде гана кабыл алынды.</w:t>
      </w:r>
    </w:p>
    <w:p w:rsidR="007405C0" w:rsidRPr="008625C1" w:rsidRDefault="007405C0" w:rsidP="007405C0">
      <w:pPr>
        <w:pStyle w:val="a5"/>
        <w:jc w:val="both"/>
        <w:rPr>
          <w:color w:val="002060"/>
          <w:sz w:val="24"/>
          <w:szCs w:val="24"/>
          <w:lang w:val="ky-KG"/>
        </w:rPr>
      </w:pPr>
    </w:p>
    <w:p w:rsidR="007405C0" w:rsidRPr="008625C1" w:rsidRDefault="007405C0" w:rsidP="007405C0">
      <w:pPr>
        <w:pStyle w:val="a5"/>
        <w:ind w:firstLine="708"/>
        <w:jc w:val="both"/>
        <w:rPr>
          <w:color w:val="002060"/>
          <w:sz w:val="24"/>
          <w:szCs w:val="24"/>
          <w:lang w:val="ky-KG"/>
        </w:rPr>
      </w:pPr>
      <w:r w:rsidRPr="008625C1">
        <w:rPr>
          <w:b/>
          <w:color w:val="002060"/>
          <w:sz w:val="24"/>
          <w:szCs w:val="24"/>
          <w:lang w:val="ky-KG"/>
        </w:rPr>
        <w:t>7.</w:t>
      </w:r>
      <w:r w:rsidRPr="008625C1">
        <w:rPr>
          <w:color w:val="002060"/>
          <w:sz w:val="24"/>
          <w:szCs w:val="24"/>
          <w:lang w:val="ky-KG"/>
        </w:rPr>
        <w:t xml:space="preserve"> Бул токтом  </w:t>
      </w:r>
      <w:hyperlink r:id="rId5" w:history="1">
        <w:r w:rsidRPr="008625C1">
          <w:rPr>
            <w:rStyle w:val="a7"/>
            <w:sz w:val="24"/>
            <w:szCs w:val="24"/>
            <w:lang w:val="ky-KG"/>
          </w:rPr>
          <w:t>www.ketmen-dobo.gov.kg</w:t>
        </w:r>
      </w:hyperlink>
      <w:r w:rsidRPr="008625C1">
        <w:rPr>
          <w:rStyle w:val="a7"/>
          <w:color w:val="002060"/>
          <w:sz w:val="24"/>
          <w:szCs w:val="24"/>
          <w:lang w:val="ky-KG"/>
        </w:rPr>
        <w:t xml:space="preserve"> веб-</w:t>
      </w:r>
      <w:r w:rsidRPr="008625C1">
        <w:rPr>
          <w:color w:val="002060"/>
          <w:sz w:val="24"/>
          <w:szCs w:val="24"/>
          <w:lang w:val="ky-KG"/>
        </w:rPr>
        <w:t xml:space="preserve">сайтына жарыяланган күндөн тартып мыйзамдуу күчүнө кирет. </w:t>
      </w:r>
    </w:p>
    <w:p w:rsidR="007405C0" w:rsidRPr="008625C1" w:rsidRDefault="007405C0" w:rsidP="007405C0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7405C0" w:rsidRPr="008625C1" w:rsidRDefault="007405C0" w:rsidP="007405C0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7405C0" w:rsidRPr="008625C1" w:rsidRDefault="007405C0" w:rsidP="007405C0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7405C0" w:rsidRPr="008625C1" w:rsidRDefault="007405C0" w:rsidP="007405C0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7405C0" w:rsidRPr="008625C1" w:rsidRDefault="007405C0" w:rsidP="007405C0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 w:rsidRPr="008625C1"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Айылдык кенештин төрагасы                                                        А.С.Алишеров</w:t>
      </w:r>
    </w:p>
    <w:p w:rsidR="007405C0" w:rsidRPr="008625C1" w:rsidRDefault="007405C0" w:rsidP="007405C0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</w:p>
    <w:p w:rsidR="007405C0" w:rsidRPr="004E3C3F" w:rsidRDefault="007405C0" w:rsidP="007405C0">
      <w:pPr>
        <w:rPr>
          <w:lang w:val="ky-KG"/>
        </w:rPr>
      </w:pPr>
    </w:p>
    <w:p w:rsidR="002A016E" w:rsidRPr="007405C0" w:rsidRDefault="002A016E">
      <w:pPr>
        <w:rPr>
          <w:lang w:val="ky-KG"/>
        </w:rPr>
      </w:pPr>
      <w:bookmarkStart w:id="0" w:name="_GoBack"/>
      <w:bookmarkEnd w:id="0"/>
    </w:p>
    <w:sectPr w:rsidR="002A016E" w:rsidRPr="0074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6B"/>
    <w:rsid w:val="002A016E"/>
    <w:rsid w:val="007405C0"/>
    <w:rsid w:val="00F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82E03-4C3F-4CDC-913E-839274E9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C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405C0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7405C0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740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7405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40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2025-10-22T09:07:00Z</dcterms:created>
  <dcterms:modified xsi:type="dcterms:W3CDTF">2025-10-22T09:07:00Z</dcterms:modified>
</cp:coreProperties>
</file>