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93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FE3F34" w:rsidRPr="006C5482" w:rsidTr="00FE5C22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E3F34" w:rsidRPr="00951061" w:rsidRDefault="00FE3F34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FE3F34" w:rsidRPr="00951061" w:rsidRDefault="00FE3F34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FE3F34" w:rsidRPr="00951061" w:rsidRDefault="00FE3F34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FE3F34" w:rsidRPr="00951061" w:rsidRDefault="00FE3F34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FE3F34" w:rsidRPr="00951061" w:rsidRDefault="00FE3F34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FE3F34" w:rsidRPr="008C071D" w:rsidRDefault="00FE3F34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E3F34" w:rsidRPr="00951061" w:rsidRDefault="00FE3F34" w:rsidP="00FE5C22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FE3F34" w:rsidRPr="006C5482" w:rsidRDefault="00FE3F34" w:rsidP="00FE5C22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FE3F34" w:rsidRPr="00951061" w:rsidRDefault="00FE3F34" w:rsidP="00FE5C22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73A4EEBD" wp14:editId="1967CE2F">
                  <wp:extent cx="619125" cy="6096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E3F34" w:rsidRPr="00951061" w:rsidRDefault="00FE3F34" w:rsidP="00FE5C22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FE3F34" w:rsidRPr="00951061" w:rsidRDefault="00FE3F34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FE3F34" w:rsidRPr="00951061" w:rsidRDefault="00FE3F34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FE3F34" w:rsidRDefault="00FE3F34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FE3F34" w:rsidRPr="00951061" w:rsidRDefault="00FE3F34" w:rsidP="00FE5C2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FE3F34" w:rsidRPr="006C5482" w:rsidRDefault="00FE3F34" w:rsidP="00FE5C22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КЕТМЕН-ДОБО</w:t>
            </w:r>
          </w:p>
        </w:tc>
      </w:tr>
    </w:tbl>
    <w:p w:rsidR="00FE3F34" w:rsidRPr="00196DAE" w:rsidRDefault="00FE3F34" w:rsidP="00FE3F34">
      <w:pPr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Кетмен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Дөбө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proofErr w:type="gram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айылдык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кеңешинин</w:t>
      </w:r>
      <w:proofErr w:type="spellEnd"/>
      <w:proofErr w:type="gram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 IX 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чакырылышынын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кезексиз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  <w:lang w:val="en-US"/>
        </w:rPr>
        <w:t>lX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сессиясы</w:t>
      </w:r>
      <w:proofErr w:type="spellEnd"/>
    </w:p>
    <w:p w:rsidR="00FE3F34" w:rsidRPr="00196DAE" w:rsidRDefault="00FE3F34" w:rsidP="00FE3F34">
      <w:pPr>
        <w:ind w:left="2127" w:hanging="156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96DA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</w:t>
      </w:r>
      <w:r w:rsidRPr="00196DAE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       </w:t>
      </w:r>
      <w:r w:rsidRPr="00196DA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ТОКТОМ</w:t>
      </w:r>
    </w:p>
    <w:p w:rsidR="00FE3F34" w:rsidRPr="00196DAE" w:rsidRDefault="00FE3F34" w:rsidP="00FE3F34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96DAE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196DA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96DAE">
        <w:rPr>
          <w:rFonts w:ascii="Times New Roman" w:hAnsi="Times New Roman" w:cs="Times New Roman"/>
          <w:sz w:val="24"/>
          <w:szCs w:val="24"/>
        </w:rPr>
        <w:t xml:space="preserve">  </w:t>
      </w:r>
      <w:r w:rsidRPr="00196DAE">
        <w:rPr>
          <w:rFonts w:ascii="Times New Roman" w:hAnsi="Times New Roman" w:cs="Times New Roman"/>
          <w:color w:val="002060"/>
          <w:sz w:val="24"/>
          <w:szCs w:val="24"/>
        </w:rPr>
        <w:t>2025-жыл 14-</w:t>
      </w:r>
      <w:proofErr w:type="gram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октябры  №</w:t>
      </w:r>
      <w:proofErr w:type="gram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7</w:t>
      </w: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>7</w:t>
      </w:r>
      <w:r w:rsidRPr="00196D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196DAE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196DAE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      Терек-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Суу</w:t>
      </w:r>
      <w:proofErr w:type="spellEnd"/>
      <w:r w:rsidRPr="00196D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196DAE">
        <w:rPr>
          <w:rFonts w:ascii="Times New Roman" w:hAnsi="Times New Roman" w:cs="Times New Roman"/>
          <w:color w:val="002060"/>
          <w:sz w:val="24"/>
          <w:szCs w:val="24"/>
        </w:rPr>
        <w:t>айылы</w:t>
      </w:r>
      <w:proofErr w:type="spellEnd"/>
    </w:p>
    <w:p w:rsidR="00FE3F34" w:rsidRPr="00F7410F" w:rsidRDefault="00FE3F34" w:rsidP="00FE3F34">
      <w:pPr>
        <w:jc w:val="both"/>
        <w:rPr>
          <w:b/>
          <w:color w:val="002060"/>
          <w:lang w:val="ky-KG"/>
        </w:rPr>
      </w:pPr>
      <w:r w:rsidRPr="006D094F">
        <w:rPr>
          <w:rFonts w:ascii="Times New Roman" w:hAnsi="Times New Roman" w:cs="Times New Roman"/>
          <w:b/>
          <w:color w:val="002060"/>
          <w:sz w:val="28"/>
          <w:szCs w:val="28"/>
          <w:lang w:val="ky-KG"/>
        </w:rPr>
        <w:tab/>
      </w:r>
      <w:r>
        <w:rPr>
          <w:b/>
          <w:color w:val="002060"/>
          <w:lang w:val="ky-KG"/>
        </w:rPr>
        <w:tab/>
      </w:r>
      <w:r>
        <w:rPr>
          <w:b/>
          <w:color w:val="002060"/>
          <w:lang w:val="ky-KG"/>
        </w:rPr>
        <w:tab/>
      </w:r>
      <w:r>
        <w:rPr>
          <w:b/>
          <w:color w:val="002060"/>
          <w:lang w:val="ky-KG"/>
        </w:rPr>
        <w:tab/>
        <w:t xml:space="preserve">                         </w:t>
      </w:r>
      <w:r>
        <w:rPr>
          <w:b/>
          <w:color w:val="002060"/>
          <w:lang w:val="ky-KG"/>
        </w:rPr>
        <w:tab/>
        <w:t xml:space="preserve">                </w:t>
      </w:r>
      <w:r>
        <w:rPr>
          <w:sz w:val="24"/>
          <w:szCs w:val="24"/>
          <w:lang w:val="ky-KG"/>
        </w:rPr>
        <w:t xml:space="preserve">                               </w:t>
      </w:r>
      <w:r>
        <w:rPr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FF0000"/>
          <w:sz w:val="24"/>
          <w:szCs w:val="24"/>
          <w:lang w:val="ky-KG"/>
        </w:rPr>
        <w:t xml:space="preserve"> </w:t>
      </w:r>
      <w:r>
        <w:rPr>
          <w:b/>
          <w:color w:val="FF0000"/>
          <w:sz w:val="24"/>
          <w:szCs w:val="24"/>
          <w:lang w:val="ky-KG"/>
        </w:rPr>
        <w:t xml:space="preserve"> Кетмен-Дөбө </w:t>
      </w:r>
      <w:r>
        <w:rPr>
          <w:b/>
          <w:bCs/>
          <w:color w:val="FF0000"/>
          <w:sz w:val="24"/>
          <w:szCs w:val="24"/>
          <w:lang w:val="ky-KG"/>
        </w:rPr>
        <w:t xml:space="preserve"> айыл аймагынын   “Ардактуу атуулу” наамын ыйгаруу жөнүндө</w:t>
      </w:r>
    </w:p>
    <w:p w:rsidR="00FE3F34" w:rsidRDefault="00FE3F34" w:rsidP="00FE3F34">
      <w:pPr>
        <w:pStyle w:val="a6"/>
        <w:jc w:val="both"/>
        <w:rPr>
          <w:sz w:val="24"/>
          <w:szCs w:val="24"/>
          <w:lang w:val="ky-KG"/>
        </w:rPr>
      </w:pPr>
    </w:p>
    <w:p w:rsidR="00FE3F34" w:rsidRDefault="00FE3F34" w:rsidP="00FE3F3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ky-KG"/>
        </w:rPr>
        <w:t xml:space="preserve">   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839C6">
        <w:rPr>
          <w:rFonts w:ascii="Times New Roman" w:hAnsi="Times New Roman" w:cs="Times New Roman"/>
          <w:sz w:val="24"/>
          <w:szCs w:val="24"/>
          <w:lang w:val="ky-KG"/>
        </w:rPr>
        <w:t>Жергиликтүү өз алдынча башкарууну өнүктүрүү,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839C6">
        <w:rPr>
          <w:rFonts w:ascii="Times New Roman" w:hAnsi="Times New Roman" w:cs="Times New Roman"/>
          <w:sz w:val="24"/>
          <w:szCs w:val="24"/>
          <w:lang w:val="ky-KG"/>
        </w:rPr>
        <w:t>жалпыга маалымдоо каражаттары,коомдук уюмдар жана жергиликтүү коомдоштуктар менен байланыш жана мыйзамдуулукту ,укук тартибин  сактоо,жарандардын укугун жана кызыкчылыгын коргоо, саламаттыкты сактоо жана социалдык маселелер боюнча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туруктуу комиссиясынын 2025-жылдын 7-октябрындагы  № 9  протоколдук чечими , Чон-Арык айылынын тургундарынын 2025-жылдын 10-мартындагы</w:t>
      </w:r>
      <w:r>
        <w:rPr>
          <w:rFonts w:ascii="Times New Roman" w:hAnsi="Times New Roman" w:cs="Times New Roman"/>
          <w:color w:val="FF0000"/>
          <w:sz w:val="24"/>
          <w:szCs w:val="24"/>
          <w:lang w:val="ky-KG"/>
        </w:rPr>
        <w:t xml:space="preserve"> №1 токтомун  талкуулап 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Кетмен-Дөбө  айылдык  кеңешинин IX  чакырылышынын   кезексиз </w:t>
      </w: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>IX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E3F34" w:rsidRDefault="00FE3F34" w:rsidP="00FE3F3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 w:rsidRPr="001839C6">
        <w:rPr>
          <w:rFonts w:ascii="Times New Roman" w:hAnsi="Times New Roman" w:cs="Times New Roman"/>
          <w:sz w:val="24"/>
          <w:szCs w:val="24"/>
          <w:lang w:val="ky-KG"/>
        </w:rPr>
        <w:t>Жергиликтүү өз алдынча башкарууну өнүктүрүү,жалпыга маалымдоо каражаттары,коомдук уюмдар жана жергиликтүү коомдоштуктар менен байланыш жана мыйзамдуулукту ,укук тартибин  сактоо,жарандардын укугун жана кызыкчылыгын коргоо, саламаттыкты сактоо жана социалдык маселелер боюнча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туруктуу комиссиясынын 2025-жылдын 07-октябрындагы  №9 протоколдук чечими ,Чон-Арык айылынын тургундарынын 2025-жылдын 10-мартындагы</w:t>
      </w:r>
      <w:r>
        <w:rPr>
          <w:rFonts w:ascii="Times New Roman" w:hAnsi="Times New Roman" w:cs="Times New Roman"/>
          <w:color w:val="FF0000"/>
          <w:sz w:val="24"/>
          <w:szCs w:val="24"/>
          <w:lang w:val="ky-KG"/>
        </w:rPr>
        <w:t xml:space="preserve"> №1 чечиминин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негизинде    Кетмен-Дөбө</w:t>
      </w:r>
      <w:r>
        <w:rPr>
          <w:rFonts w:ascii="Times New Roman" w:eastAsia="Times New Roman" w:hAnsi="Times New Roman" w:cs="Times New Roman"/>
          <w:bCs/>
          <w:color w:val="232323"/>
          <w:sz w:val="24"/>
          <w:szCs w:val="24"/>
          <w:lang w:val="ky-KG"/>
        </w:rPr>
        <w:t xml:space="preserve"> айыл аймагынын “Ардактуу атуулу” наамын ыйгаруу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токтому колдоого алынсын</w:t>
      </w:r>
    </w:p>
    <w:p w:rsidR="00FE3F34" w:rsidRDefault="00FE3F34" w:rsidP="00FE3F3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2.Билим берүү тармагындагы көп жылдык үзүрлүү эмгеги  ,бир нече жолу депутат болгондугу ,коомдук иштердеги активдүүлүгү эске алынып Досуева Турсунканга 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val="ky-KG"/>
        </w:rPr>
        <w:t xml:space="preserve"> Кетмен-Дөбө айыл аймагынын  “Ардактуу атуулу” наамы ыйгарылсын.</w:t>
      </w:r>
    </w:p>
    <w:p w:rsidR="00FE3F34" w:rsidRDefault="00FE3F34" w:rsidP="00FE3F34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val="ky-KG"/>
        </w:rPr>
        <w:t>3. ”Ардактуу атуул” наамы жалпы жыйналышта,даталуу күндө салтанаттуу тапшырылсын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</w:t>
      </w:r>
    </w:p>
    <w:p w:rsidR="00FE3F34" w:rsidRPr="003021ED" w:rsidRDefault="00FE3F34" w:rsidP="00FE3F34">
      <w:pPr>
        <w:rPr>
          <w:rFonts w:ascii="Times New Roman" w:hAnsi="Times New Roman" w:cs="Times New Roman"/>
          <w:color w:val="002060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 4.</w:t>
      </w:r>
      <w:r w:rsidRPr="001171D6">
        <w:rPr>
          <w:rFonts w:ascii="Times New Roman" w:hAnsi="Times New Roman" w:cs="Times New Roman"/>
          <w:color w:val="002060"/>
          <w:lang w:val="ky-KG"/>
        </w:rPr>
        <w:t>Токтомду аткарууга кете турган  чыгымдары жергиликтүү бюджеттен бөлүнүп берилсин жана уюштуруу иштери өкмөт башчы Б. Т. Багымбаевге милдеттендирилсин.</w:t>
      </w:r>
    </w:p>
    <w:p w:rsidR="00FE3F34" w:rsidRDefault="00FE3F34" w:rsidP="00FE3F34">
      <w:pPr>
        <w:pStyle w:val="a6"/>
        <w:jc w:val="both"/>
        <w:rPr>
          <w:color w:val="002060"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5.Бул токтом </w:t>
      </w:r>
      <w:hyperlink r:id="rId5" w:history="1">
        <w:r>
          <w:rPr>
            <w:rStyle w:val="a7"/>
            <w:sz w:val="24"/>
            <w:szCs w:val="24"/>
            <w:lang w:val="ky-KG"/>
          </w:rPr>
          <w:t>www.ketmen-dobo.gov.kg</w:t>
        </w:r>
      </w:hyperlink>
      <w:r>
        <w:rPr>
          <w:rStyle w:val="a7"/>
          <w:sz w:val="24"/>
          <w:szCs w:val="24"/>
          <w:lang w:val="ky-KG"/>
        </w:rPr>
        <w:t xml:space="preserve"> веб-</w:t>
      </w:r>
      <w:r>
        <w:rPr>
          <w:sz w:val="24"/>
          <w:szCs w:val="24"/>
          <w:lang w:val="ky-KG"/>
        </w:rPr>
        <w:t>сайтына жарыяланган күндөн тартып мыйзамдуу күчүнө кирет</w:t>
      </w:r>
      <w:r>
        <w:rPr>
          <w:color w:val="002060"/>
          <w:sz w:val="24"/>
          <w:szCs w:val="24"/>
          <w:lang w:val="ky-KG"/>
        </w:rPr>
        <w:t>.</w:t>
      </w:r>
    </w:p>
    <w:p w:rsidR="00FE3F34" w:rsidRDefault="00FE3F34" w:rsidP="00FE3F34">
      <w:pPr>
        <w:pStyle w:val="a6"/>
        <w:jc w:val="both"/>
        <w:rPr>
          <w:sz w:val="24"/>
          <w:szCs w:val="24"/>
          <w:lang w:val="ky-KG"/>
        </w:rPr>
      </w:pPr>
    </w:p>
    <w:p w:rsidR="00FE3F34" w:rsidRDefault="00FE3F34" w:rsidP="00FE3F34">
      <w:pPr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>6.Токтом мамлекеттик тилде гана кабыл алынды.</w:t>
      </w:r>
    </w:p>
    <w:p w:rsidR="00FE3F34" w:rsidRDefault="00FE3F34" w:rsidP="00FE3F3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A016E" w:rsidRDefault="00FE3F34" w:rsidP="00FE3F34"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Төрага                                                               А.С.Алишеров</w:t>
      </w:r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0C"/>
    <w:rsid w:val="002A016E"/>
    <w:rsid w:val="005D2B0C"/>
    <w:rsid w:val="00FE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ED6E7-8FD1-43FE-ADCC-3E364B91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E3F34"/>
    <w:pPr>
      <w:autoSpaceDE w:val="0"/>
      <w:autoSpaceDN w:val="0"/>
      <w:spacing w:after="0" w:line="240" w:lineRule="auto"/>
      <w:ind w:firstLine="708"/>
      <w:jc w:val="both"/>
    </w:pPr>
    <w:rPr>
      <w:rFonts w:ascii="Calibri" w:eastAsia="Calibri" w:hAnsi="Calibri" w:cs="Times New Roman"/>
      <w:sz w:val="28"/>
      <w:szCs w:val="20"/>
      <w:lang w:val="ky-KG" w:eastAsia="ru-RU"/>
    </w:rPr>
  </w:style>
  <w:style w:type="character" w:customStyle="1" w:styleId="a4">
    <w:name w:val="Основной текст с отступом Знак"/>
    <w:basedOn w:val="a0"/>
    <w:link w:val="a3"/>
    <w:rsid w:val="00FE3F34"/>
    <w:rPr>
      <w:rFonts w:ascii="Calibri" w:eastAsia="Calibri" w:hAnsi="Calibri" w:cs="Times New Roman"/>
      <w:sz w:val="28"/>
      <w:szCs w:val="20"/>
      <w:lang w:val="ky-KG" w:eastAsia="ru-RU"/>
    </w:rPr>
  </w:style>
  <w:style w:type="character" w:customStyle="1" w:styleId="a5">
    <w:name w:val="Без интервала Знак"/>
    <w:link w:val="a6"/>
    <w:uiPriority w:val="1"/>
    <w:locked/>
    <w:rsid w:val="00FE3F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FE3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E3F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2025-12-19T05:54:00Z</dcterms:created>
  <dcterms:modified xsi:type="dcterms:W3CDTF">2025-12-19T05:54:00Z</dcterms:modified>
</cp:coreProperties>
</file>