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8"/>
        <w:gridCol w:w="1080"/>
        <w:gridCol w:w="4252"/>
      </w:tblGrid>
      <w:tr w:rsidR="0033552B" w:rsidTr="008A4F10">
        <w:trPr>
          <w:trHeight w:val="1985"/>
        </w:trPr>
        <w:tc>
          <w:tcPr>
            <w:tcW w:w="444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</w:t>
            </w: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облусу</w:t>
            </w: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3552B" w:rsidRDefault="0033552B" w:rsidP="008A4F10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33552B" w:rsidRDefault="0033552B" w:rsidP="008A4F10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861A7C1" wp14:editId="756D432B">
                  <wp:extent cx="619125" cy="6096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3552B" w:rsidRDefault="0033552B" w:rsidP="008A4F1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33552B" w:rsidRDefault="0033552B" w:rsidP="008A4F1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33552B" w:rsidRDefault="0033552B" w:rsidP="008A4F10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АЙЫЛНЫЙ КЕҢЕШ                     АЙЫЛЬНОГО АЙМАКА КЕТМЕН-ДОБО</w:t>
            </w:r>
          </w:p>
        </w:tc>
      </w:tr>
    </w:tbl>
    <w:p w:rsidR="0033552B" w:rsidRPr="006D0419" w:rsidRDefault="0033552B" w:rsidP="0033552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D04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 кеңешинин  IX чакырылышынын кезексиз </w:t>
      </w:r>
      <w:r w:rsidRPr="006D0419">
        <w:rPr>
          <w:rFonts w:ascii="Times New Roman" w:hAnsi="Times New Roman" w:cs="Times New Roman"/>
          <w:sz w:val="24"/>
          <w:szCs w:val="24"/>
          <w:lang w:val="ky-KG"/>
        </w:rPr>
        <w:t>XlV</w:t>
      </w:r>
      <w:r w:rsidRPr="006D04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сессиясынын  токтому</w:t>
      </w:r>
    </w:p>
    <w:p w:rsidR="0033552B" w:rsidRPr="006D0419" w:rsidRDefault="0033552B" w:rsidP="0033552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552B" w:rsidRDefault="0033552B" w:rsidP="0033552B">
      <w:pPr>
        <w:pStyle w:val="a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2026-жылдын  17-марты  № 104</w:t>
      </w:r>
    </w:p>
    <w:p w:rsidR="0033552B" w:rsidRPr="00D0182B" w:rsidRDefault="0033552B" w:rsidP="0033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bookmarkStart w:id="0" w:name="_Hlk194157479"/>
      <w:r w:rsidRPr="00D0182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“Кетмен-Дөбө таза аймак” муниципалдык ишканасынын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6</w:t>
      </w:r>
      <w:r w:rsidRPr="00D0182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-жылга карата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тарифтеринин</w:t>
      </w:r>
      <w:r w:rsidRPr="00D0182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сметасы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н </w:t>
      </w:r>
      <w:r w:rsidRPr="00D0182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бекитүү жөнүндө</w:t>
      </w:r>
    </w:p>
    <w:p w:rsidR="0033552B" w:rsidRPr="00D0182B" w:rsidRDefault="0033552B" w:rsidP="0033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bookmarkEnd w:id="0"/>
    <w:p w:rsidR="0033552B" w:rsidRPr="000A0476" w:rsidRDefault="0033552B" w:rsidP="00335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A0476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“Кетмен-Дөбө таза аймак” муниципалдык ишканасынын 2026-жылга карата тарифтеринин сметасын  бекитүү боюнча ишкананын жетекчиси А.Болотовдун жана айылдык кеңештин бюджет жана  муниципалдык менчик боюнча туруктуу комиссиясынын  корутундусун  угуп жана талкуулап чыгып, Кыргыз Республикасынын №123 ,,Жергиликтүү мамлекеттик администрация жана жергиликтүү өз алдынча башкаруу орг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андары жөнүндө” мыйзамынын 34-беренесинин 4</w:t>
      </w:r>
      <w:r w:rsidRPr="000A0476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-5-11-пунктарына таянып, Кетмен-Дөбө айылдык кеңеши </w:t>
      </w:r>
      <w:r w:rsidRPr="000A0476">
        <w:rPr>
          <w:rFonts w:ascii="Times New Roman" w:eastAsia="Times New Roman" w:hAnsi="Times New Roman" w:cs="Times New Roman"/>
          <w:sz w:val="24"/>
          <w:szCs w:val="24"/>
          <w:lang w:val="ky-KG"/>
        </w:rPr>
        <w:t>токтом кылат:</w:t>
      </w:r>
    </w:p>
    <w:p w:rsidR="0033552B" w:rsidRPr="000A0476" w:rsidRDefault="0033552B" w:rsidP="003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33552B" w:rsidRPr="000A0476" w:rsidRDefault="0033552B" w:rsidP="0033552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  <w:r w:rsidRPr="000A0476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“Кетмен-Дөбө таза аймак” муниципалдык ишканасынын жетекчиси А.Болотовдун жана жана айылдык кеңештин бюджет жана  муниципалдык менчик боюнча туруктуу комиссиясынын маалыматтары эске алынсын.</w:t>
      </w:r>
    </w:p>
    <w:p w:rsidR="0033552B" w:rsidRPr="000A0476" w:rsidRDefault="0033552B" w:rsidP="0033552B">
      <w:pPr>
        <w:pStyle w:val="TableParagraph"/>
        <w:rPr>
          <w:lang w:val="ky-KG"/>
        </w:rPr>
      </w:pPr>
      <w:bookmarkStart w:id="1" w:name="_Hlk193752163"/>
      <w:r w:rsidRPr="000A0476">
        <w:rPr>
          <w:lang w:val="ky-KG"/>
        </w:rPr>
        <w:t>“Кетмен-Дөбө таза аймак” муниципалдык ишканасынын башкаруусунда турган техникаларынын калкка кошумча кызмат көрсөтүү боюнча тарифтерин төмөнкү баалар менен бекитилсин.</w:t>
      </w:r>
      <w:bookmarkEnd w:id="1"/>
      <w:r w:rsidRPr="000A0476">
        <w:rPr>
          <w:lang w:val="ky-KG"/>
        </w:rPr>
        <w:t xml:space="preserve">                                                                                                                    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3879"/>
        <w:gridCol w:w="1888"/>
        <w:gridCol w:w="2399"/>
      </w:tblGrid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    Техникалардын аталышы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Өлчөө бирдиги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     Тарифи </w:t>
            </w:r>
          </w:p>
        </w:tc>
      </w:tr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Фронталдык погрузчик 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саат 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4500 сом</w:t>
            </w:r>
          </w:p>
        </w:tc>
      </w:tr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Хово  20 тонна            (кум-шагыл)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 каттамына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3500 сом</w:t>
            </w:r>
          </w:p>
        </w:tc>
      </w:tr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Эксковатор             (траншей казуу)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 метр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200   сом  </w:t>
            </w:r>
          </w:p>
        </w:tc>
      </w:tr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Эксковатор              (жүктөө сүзүү)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1 саатына 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3000 сом</w:t>
            </w:r>
          </w:p>
        </w:tc>
      </w:tr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Хово 10тонна              (кум шагыл)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 каттамына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3000 сом</w:t>
            </w:r>
          </w:p>
        </w:tc>
      </w:tr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Хово 10тонна              (кызыл кум)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 каттамына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2000 сом</w:t>
            </w:r>
          </w:p>
        </w:tc>
      </w:tr>
      <w:tr w:rsidR="0033552B" w:rsidRPr="000A0476" w:rsidTr="008A4F10">
        <w:tc>
          <w:tcPr>
            <w:tcW w:w="445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388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Хово 10тонна             (таш түшүрүү)</w:t>
            </w:r>
          </w:p>
        </w:tc>
        <w:tc>
          <w:tcPr>
            <w:tcW w:w="18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 каттамына</w:t>
            </w:r>
          </w:p>
        </w:tc>
        <w:tc>
          <w:tcPr>
            <w:tcW w:w="2404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4000 сом</w:t>
            </w:r>
          </w:p>
        </w:tc>
      </w:tr>
    </w:tbl>
    <w:p w:rsidR="0033552B" w:rsidRPr="000A0476" w:rsidRDefault="0033552B" w:rsidP="003355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</w:p>
    <w:p w:rsidR="0033552B" w:rsidRPr="000A0476" w:rsidRDefault="0033552B" w:rsidP="003355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  <w:r w:rsidRPr="000A047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0A0476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“Кетмен-Дөбө таза аймак” муниципалдык ишканасынын 2026-жылга карата айыл аймактарды ичүүчү таза суу менен камсыз кылуу боюнча тарифтери төмөнкү баалар менен бекитилсин.</w:t>
      </w:r>
      <w:bookmarkStart w:id="2" w:name="_Hlk193751796"/>
      <w:r w:rsidRPr="000A0476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                                                                                                                  </w:t>
      </w:r>
    </w:p>
    <w:tbl>
      <w:tblPr>
        <w:tblStyle w:val="a9"/>
        <w:tblW w:w="8833" w:type="dxa"/>
        <w:tblInd w:w="720" w:type="dxa"/>
        <w:tblLook w:val="04A0" w:firstRow="1" w:lastRow="0" w:firstColumn="1" w:lastColumn="0" w:noHBand="0" w:noVBand="1"/>
      </w:tblPr>
      <w:tblGrid>
        <w:gridCol w:w="468"/>
        <w:gridCol w:w="2863"/>
        <w:gridCol w:w="1173"/>
        <w:gridCol w:w="1290"/>
        <w:gridCol w:w="1450"/>
        <w:gridCol w:w="13"/>
        <w:gridCol w:w="1576"/>
      </w:tblGrid>
      <w:tr w:rsidR="0033552B" w:rsidRPr="000A0476" w:rsidTr="008A4F10">
        <w:trPr>
          <w:trHeight w:val="373"/>
        </w:trPr>
        <w:tc>
          <w:tcPr>
            <w:tcW w:w="468" w:type="dxa"/>
            <w:vMerge w:val="restart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63" w:type="dxa"/>
            <w:vMerge w:val="restart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Айылдардын аталышы</w:t>
            </w:r>
          </w:p>
        </w:tc>
        <w:tc>
          <w:tcPr>
            <w:tcW w:w="2463" w:type="dxa"/>
            <w:gridSpan w:val="2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Кожолуктар жеке краны барлар</w:t>
            </w:r>
          </w:p>
        </w:tc>
        <w:tc>
          <w:tcPr>
            <w:tcW w:w="3039" w:type="dxa"/>
            <w:gridSpan w:val="3"/>
            <w:vMerge w:val="restart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Муниципалдык крандан пайдалангандар үчүн </w:t>
            </w:r>
          </w:p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33552B" w:rsidRPr="000A0476" w:rsidTr="008A4F10">
        <w:trPr>
          <w:trHeight w:val="294"/>
        </w:trPr>
        <w:tc>
          <w:tcPr>
            <w:tcW w:w="468" w:type="dxa"/>
            <w:vMerge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63" w:type="dxa"/>
            <w:vMerge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73" w:type="dxa"/>
            <w:vMerge w:val="restart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 жылга</w:t>
            </w:r>
          </w:p>
        </w:tc>
        <w:tc>
          <w:tcPr>
            <w:tcW w:w="1290" w:type="dxa"/>
            <w:vMerge w:val="restart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 айга</w:t>
            </w:r>
          </w:p>
        </w:tc>
        <w:tc>
          <w:tcPr>
            <w:tcW w:w="3039" w:type="dxa"/>
            <w:gridSpan w:val="3"/>
            <w:vMerge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33552B" w:rsidRPr="000A0476" w:rsidTr="008A4F10">
        <w:trPr>
          <w:trHeight w:val="218"/>
        </w:trPr>
        <w:tc>
          <w:tcPr>
            <w:tcW w:w="468" w:type="dxa"/>
            <w:vMerge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63" w:type="dxa"/>
            <w:vMerge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73" w:type="dxa"/>
            <w:vMerge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90" w:type="dxa"/>
            <w:vMerge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63" w:type="dxa"/>
            <w:gridSpan w:val="2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бир жылга</w:t>
            </w:r>
          </w:p>
        </w:tc>
        <w:tc>
          <w:tcPr>
            <w:tcW w:w="157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бир айга</w:t>
            </w:r>
          </w:p>
        </w:tc>
      </w:tr>
      <w:tr w:rsidR="0033552B" w:rsidRPr="000A0476" w:rsidTr="008A4F10">
        <w:trPr>
          <w:trHeight w:val="294"/>
        </w:trPr>
        <w:tc>
          <w:tcPr>
            <w:tcW w:w="468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863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Терек-Суу</w:t>
            </w:r>
          </w:p>
        </w:tc>
        <w:tc>
          <w:tcPr>
            <w:tcW w:w="1173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2200 сом</w:t>
            </w:r>
          </w:p>
        </w:tc>
        <w:tc>
          <w:tcPr>
            <w:tcW w:w="12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200 сом</w:t>
            </w:r>
          </w:p>
        </w:tc>
        <w:tc>
          <w:tcPr>
            <w:tcW w:w="1463" w:type="dxa"/>
            <w:gridSpan w:val="2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1000 сом</w:t>
            </w:r>
          </w:p>
        </w:tc>
        <w:tc>
          <w:tcPr>
            <w:tcW w:w="157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100 сом</w:t>
            </w:r>
          </w:p>
        </w:tc>
      </w:tr>
      <w:tr w:rsidR="0033552B" w:rsidRPr="000A0476" w:rsidTr="008A4F10">
        <w:trPr>
          <w:trHeight w:val="294"/>
        </w:trPr>
        <w:tc>
          <w:tcPr>
            <w:tcW w:w="468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863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Чоң-Арык</w:t>
            </w:r>
          </w:p>
        </w:tc>
        <w:tc>
          <w:tcPr>
            <w:tcW w:w="1173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2200 сом</w:t>
            </w:r>
          </w:p>
        </w:tc>
        <w:tc>
          <w:tcPr>
            <w:tcW w:w="129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200 сом</w:t>
            </w:r>
          </w:p>
        </w:tc>
        <w:tc>
          <w:tcPr>
            <w:tcW w:w="1463" w:type="dxa"/>
            <w:gridSpan w:val="2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600 сом</w:t>
            </w:r>
          </w:p>
        </w:tc>
        <w:tc>
          <w:tcPr>
            <w:tcW w:w="1576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100 сом </w:t>
            </w:r>
          </w:p>
        </w:tc>
      </w:tr>
      <w:tr w:rsidR="0033552B" w:rsidRPr="000A0476" w:rsidTr="008A4F10">
        <w:trPr>
          <w:trHeight w:val="281"/>
        </w:trPr>
        <w:tc>
          <w:tcPr>
            <w:tcW w:w="468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863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Чолпон-Ата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2200 сом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200 сом</w:t>
            </w:r>
          </w:p>
        </w:tc>
        <w:tc>
          <w:tcPr>
            <w:tcW w:w="1450" w:type="dxa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600 сом</w:t>
            </w:r>
          </w:p>
        </w:tc>
        <w:tc>
          <w:tcPr>
            <w:tcW w:w="1589" w:type="dxa"/>
            <w:gridSpan w:val="2"/>
          </w:tcPr>
          <w:p w:rsidR="0033552B" w:rsidRPr="000A0476" w:rsidRDefault="0033552B" w:rsidP="008A4F1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100 сом</w:t>
            </w:r>
          </w:p>
        </w:tc>
      </w:tr>
      <w:bookmarkEnd w:id="2"/>
    </w:tbl>
    <w:p w:rsidR="0033552B" w:rsidRPr="00FD06EE" w:rsidRDefault="0033552B" w:rsidP="0033552B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3552B" w:rsidRPr="00FD06EE" w:rsidRDefault="0033552B" w:rsidP="003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bookmarkStart w:id="3" w:name="_Hlk193752854"/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lastRenderedPageBreak/>
        <w:t xml:space="preserve"> </w:t>
      </w:r>
      <w:bookmarkEnd w:id="3"/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>“Кетмен-Дөбө таза аймак” муниципалдык ишканасынын айыл аймактардан катуу  тиричилик калдыктарын чыгарып кетүү боюнча тарифтери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төмөнкү баалар менен бекитилсин.</w:t>
      </w:r>
    </w:p>
    <w:p w:rsidR="0033552B" w:rsidRPr="00FD06EE" w:rsidRDefault="0033552B" w:rsidP="0033552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  <w:r w:rsidRPr="00FD06EE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                  </w:t>
      </w:r>
    </w:p>
    <w:tbl>
      <w:tblPr>
        <w:tblStyle w:val="a9"/>
        <w:tblW w:w="8919" w:type="dxa"/>
        <w:tblInd w:w="720" w:type="dxa"/>
        <w:tblLook w:val="04A0" w:firstRow="1" w:lastRow="0" w:firstColumn="1" w:lastColumn="0" w:noHBand="0" w:noVBand="1"/>
      </w:tblPr>
      <w:tblGrid>
        <w:gridCol w:w="472"/>
        <w:gridCol w:w="2891"/>
        <w:gridCol w:w="2487"/>
        <w:gridCol w:w="3069"/>
      </w:tblGrid>
      <w:tr w:rsidR="0033552B" w:rsidRPr="00FD06EE" w:rsidTr="008A4F10">
        <w:trPr>
          <w:trHeight w:val="557"/>
        </w:trPr>
        <w:tc>
          <w:tcPr>
            <w:tcW w:w="472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91" w:type="dxa"/>
          </w:tcPr>
          <w:p w:rsidR="0033552B" w:rsidRPr="00FD06EE" w:rsidRDefault="0033552B" w:rsidP="008A4F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33552B" w:rsidRPr="00FD06EE" w:rsidRDefault="0033552B" w:rsidP="008A4F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Айылдардын аталышы</w:t>
            </w:r>
          </w:p>
        </w:tc>
        <w:tc>
          <w:tcPr>
            <w:tcW w:w="2487" w:type="dxa"/>
          </w:tcPr>
          <w:p w:rsidR="0033552B" w:rsidRPr="00FD06EE" w:rsidRDefault="0033552B" w:rsidP="008A4F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Бир кожолука </w:t>
            </w:r>
          </w:p>
          <w:p w:rsidR="0033552B" w:rsidRPr="00FD06EE" w:rsidRDefault="0033552B" w:rsidP="008A4F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Бир айга</w:t>
            </w:r>
          </w:p>
        </w:tc>
        <w:tc>
          <w:tcPr>
            <w:tcW w:w="3069" w:type="dxa"/>
          </w:tcPr>
          <w:p w:rsidR="0033552B" w:rsidRPr="00FD06EE" w:rsidRDefault="0033552B" w:rsidP="008A4F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Бир кожолука </w:t>
            </w:r>
          </w:p>
          <w:p w:rsidR="0033552B" w:rsidRPr="00FD06EE" w:rsidRDefault="0033552B" w:rsidP="008A4F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Он айга  </w:t>
            </w:r>
          </w:p>
        </w:tc>
      </w:tr>
      <w:tr w:rsidR="0033552B" w:rsidRPr="00FD06EE" w:rsidTr="008A4F10">
        <w:trPr>
          <w:trHeight w:val="278"/>
        </w:trPr>
        <w:tc>
          <w:tcPr>
            <w:tcW w:w="472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891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Терек-Суу</w:t>
            </w:r>
          </w:p>
        </w:tc>
        <w:tc>
          <w:tcPr>
            <w:tcW w:w="2487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сом</w:t>
            </w:r>
          </w:p>
        </w:tc>
        <w:tc>
          <w:tcPr>
            <w:tcW w:w="3069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 сом</w:t>
            </w:r>
          </w:p>
        </w:tc>
      </w:tr>
      <w:tr w:rsidR="0033552B" w:rsidRPr="00FD06EE" w:rsidTr="008A4F10">
        <w:trPr>
          <w:trHeight w:val="278"/>
        </w:trPr>
        <w:tc>
          <w:tcPr>
            <w:tcW w:w="472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891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Чоң-Арык</w:t>
            </w:r>
          </w:p>
        </w:tc>
        <w:tc>
          <w:tcPr>
            <w:tcW w:w="2487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сом</w:t>
            </w:r>
          </w:p>
        </w:tc>
        <w:tc>
          <w:tcPr>
            <w:tcW w:w="3069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 сом</w:t>
            </w:r>
          </w:p>
        </w:tc>
      </w:tr>
      <w:tr w:rsidR="0033552B" w:rsidRPr="00FD06EE" w:rsidTr="008A4F10">
        <w:trPr>
          <w:trHeight w:val="265"/>
        </w:trPr>
        <w:tc>
          <w:tcPr>
            <w:tcW w:w="472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2891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Чолпон-Ата</w:t>
            </w:r>
          </w:p>
        </w:tc>
        <w:tc>
          <w:tcPr>
            <w:tcW w:w="2487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сом</w:t>
            </w:r>
          </w:p>
        </w:tc>
        <w:tc>
          <w:tcPr>
            <w:tcW w:w="3069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 сом</w:t>
            </w:r>
          </w:p>
        </w:tc>
      </w:tr>
      <w:tr w:rsidR="0033552B" w:rsidRPr="00FD06EE" w:rsidTr="008A4F10">
        <w:trPr>
          <w:trHeight w:val="265"/>
        </w:trPr>
        <w:tc>
          <w:tcPr>
            <w:tcW w:w="472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2891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Мазар-Суу</w:t>
            </w:r>
          </w:p>
        </w:tc>
        <w:tc>
          <w:tcPr>
            <w:tcW w:w="2487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сом</w:t>
            </w:r>
          </w:p>
        </w:tc>
        <w:tc>
          <w:tcPr>
            <w:tcW w:w="3069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 сом</w:t>
            </w:r>
          </w:p>
        </w:tc>
      </w:tr>
      <w:tr w:rsidR="0033552B" w:rsidRPr="00FD06EE" w:rsidTr="008A4F10">
        <w:trPr>
          <w:trHeight w:val="265"/>
        </w:trPr>
        <w:tc>
          <w:tcPr>
            <w:tcW w:w="472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2891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Ак-Тектир</w:t>
            </w:r>
          </w:p>
        </w:tc>
        <w:tc>
          <w:tcPr>
            <w:tcW w:w="2487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сом</w:t>
            </w:r>
          </w:p>
        </w:tc>
        <w:tc>
          <w:tcPr>
            <w:tcW w:w="3069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 сом</w:t>
            </w:r>
          </w:p>
        </w:tc>
      </w:tr>
      <w:tr w:rsidR="0033552B" w:rsidRPr="00FD06EE" w:rsidTr="008A4F10">
        <w:trPr>
          <w:trHeight w:val="265"/>
        </w:trPr>
        <w:tc>
          <w:tcPr>
            <w:tcW w:w="472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2891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Кара-Күнгөй</w:t>
            </w:r>
          </w:p>
        </w:tc>
        <w:tc>
          <w:tcPr>
            <w:tcW w:w="2487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сом</w:t>
            </w:r>
          </w:p>
        </w:tc>
        <w:tc>
          <w:tcPr>
            <w:tcW w:w="3069" w:type="dxa"/>
          </w:tcPr>
          <w:p w:rsidR="0033552B" w:rsidRPr="00FD06EE" w:rsidRDefault="0033552B" w:rsidP="008A4F1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FD0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 xml:space="preserve">  сом</w:t>
            </w:r>
          </w:p>
        </w:tc>
      </w:tr>
    </w:tbl>
    <w:p w:rsidR="0033552B" w:rsidRPr="00FD06EE" w:rsidRDefault="0033552B" w:rsidP="00335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33552B" w:rsidRPr="00A62E57" w:rsidRDefault="0033552B" w:rsidP="003355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“</w:t>
      </w:r>
      <w:r w:rsidRPr="00FD06EE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Кетмен-Дөбө таза аймак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”</w:t>
      </w:r>
      <w:r w:rsidRPr="00FD06EE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муниципалдык ишканасынын башкаруусунда турган техникаларынын калкка кошум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ча кызмат көрсөтүүсү боюнча 2026</w:t>
      </w:r>
      <w:r w:rsidRPr="00FD06EE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-жылга карата айыл аймактагы участка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ларга барып иштөөсү үчүн ар бир каттамына </w:t>
      </w:r>
      <w:r w:rsidRPr="00FD06EE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керектелүүчү күйүүчү майынын сметасы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 бекитилсин.(тиркеме 1)</w:t>
      </w:r>
    </w:p>
    <w:p w:rsidR="0033552B" w:rsidRPr="008C632A" w:rsidRDefault="0033552B" w:rsidP="003355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“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>Кетмен-Дөбө таза айм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ак” муниципалдык ишканасынын 2026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>-жылган карата жалпы киреше жана чыгаша сметасы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бекитилсин.(тиркеме №2)</w:t>
      </w:r>
    </w:p>
    <w:p w:rsidR="0033552B" w:rsidRPr="008C632A" w:rsidRDefault="0033552B" w:rsidP="003355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>Кетмен-Дөбө айыл аймагына караштуу айылдар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да белгиленбеген жерлерге  жара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>ндар тарабынан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таштандылар ташталып аныкталса, о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>шондой эле жай айында ичүүчү суу менен бак-дарак, огородтор суугарылса үй ээсине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Кыргыз Республикасынын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№128 ,, Укук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бузуулар жөнүндө</w:t>
      </w:r>
      <w:r w:rsidRPr="00880059">
        <w:rPr>
          <w:rFonts w:ascii="Times New Roman" w:eastAsia="Times New Roman" w:hAnsi="Times New Roman" w:cs="Times New Roman"/>
          <w:sz w:val="24"/>
          <w:szCs w:val="24"/>
          <w:lang w:val="ky-KG"/>
        </w:rPr>
        <w:t>”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кодексинин негизинде атайын комиссиянын актысы менен эскертүүсүз айып пул салуу жа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на таза суу пайдалануудан ажыратуу жагы</w:t>
      </w:r>
      <w:r w:rsidRPr="00FD06E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эске алынсын.</w:t>
      </w:r>
    </w:p>
    <w:p w:rsidR="0033552B" w:rsidRPr="009B7739" w:rsidRDefault="0033552B" w:rsidP="0033552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y-KG"/>
        </w:rPr>
      </w:pPr>
      <w:bookmarkStart w:id="4" w:name="_Hlk194159833"/>
      <w:r w:rsidRPr="00F52467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Бул токтомдун аткарууга алуу жагы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, Кетмен-</w:t>
      </w:r>
      <w:r w:rsidRPr="00880059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Дөбө айыл өкмөтүнүн башчысы             Б.Т.Багымбаевге “</w:t>
      </w:r>
      <w:r w:rsidRPr="00F52467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Кетмен-Дөбө таза аймак</w:t>
      </w:r>
      <w:r w:rsidRPr="00880059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муниципиалдык ишканасыныын жетекчиси А.Болотовго  Кыргыз Республикасынын Мыйзамдарына ылайык иш алып баруу жагы </w:t>
      </w:r>
      <w:r w:rsidRPr="00F52467"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милдеттендирилсин.</w:t>
      </w:r>
    </w:p>
    <w:p w:rsidR="0033552B" w:rsidRPr="005D37AB" w:rsidRDefault="0033552B" w:rsidP="0033552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D37AB">
        <w:rPr>
          <w:rFonts w:ascii="Times New Roman" w:hAnsi="Times New Roman" w:cs="Times New Roman"/>
          <w:sz w:val="24"/>
          <w:szCs w:val="24"/>
          <w:lang w:val="ky-KG"/>
        </w:rPr>
        <w:t>Бул токтом  Кетмен-Дөбө  айыл өкмөтүнүн  расмий веб-сайтында  жарыялансын.</w:t>
      </w:r>
    </w:p>
    <w:p w:rsidR="0033552B" w:rsidRPr="005D37AB" w:rsidRDefault="0033552B" w:rsidP="0033552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D37AB">
        <w:rPr>
          <w:rFonts w:ascii="Times New Roman" w:hAnsi="Times New Roman" w:cs="Times New Roman"/>
          <w:sz w:val="24"/>
          <w:szCs w:val="24"/>
          <w:lang w:val="ky-KG"/>
        </w:rPr>
        <w:t>Айылдык кенештин жооптуу катчысы  бул токтомду каттоого алсын жана токтомдун көчүрмөсү  тиркемелери менен бирге ченемдик укуктук актылар  Мамлекеттик реестрине  киргизүү үчүн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  Ю</w:t>
      </w:r>
      <w:r w:rsidRPr="005D37AB">
        <w:rPr>
          <w:rFonts w:ascii="Times New Roman" w:hAnsi="Times New Roman" w:cs="Times New Roman"/>
          <w:sz w:val="24"/>
          <w:szCs w:val="24"/>
          <w:lang w:val="ky-KG"/>
        </w:rPr>
        <w:t>стиция   Министрлигинин  Жалал-Абад облустук башкармалыгына  жөнөтүлсүн.</w:t>
      </w:r>
    </w:p>
    <w:p w:rsidR="0033552B" w:rsidRPr="005D37AB" w:rsidRDefault="0033552B" w:rsidP="0033552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E74E2">
        <w:rPr>
          <w:sz w:val="24"/>
          <w:szCs w:val="24"/>
          <w:lang w:val="ky-KG"/>
        </w:rPr>
        <w:t>Ушул токтом Кыргыз Республикасынын  ченемдик укуктук актыларынын</w:t>
      </w:r>
      <w:r w:rsidRPr="005D37AB">
        <w:rPr>
          <w:rFonts w:ascii="Times New Roman" w:hAnsi="Times New Roman" w:cs="Times New Roman"/>
          <w:sz w:val="24"/>
          <w:szCs w:val="24"/>
          <w:lang w:val="ky-KG"/>
        </w:rPr>
        <w:t xml:space="preserve">   Мамлекеттик реестрине киргизилген күндөн тартып күчүнө кирет..</w:t>
      </w:r>
    </w:p>
    <w:p w:rsidR="0033552B" w:rsidRPr="005D37AB" w:rsidRDefault="0033552B" w:rsidP="0033552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D37AB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аткарылышын көзөмөлдөө  Кетмен-Дөбө айылдык кеңешинин</w:t>
      </w:r>
    </w:p>
    <w:p w:rsidR="0033552B" w:rsidRPr="005D37AB" w:rsidRDefault="0033552B" w:rsidP="0033552B">
      <w:pPr>
        <w:pStyle w:val="a7"/>
        <w:spacing w:after="0" w:line="240" w:lineRule="auto"/>
        <w:ind w:left="1440" w:right="-5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тиешелүүлүгүнө жараша </w:t>
      </w:r>
      <w:r w:rsidRPr="005D37AB">
        <w:rPr>
          <w:rFonts w:ascii="Times New Roman" w:hAnsi="Times New Roman" w:cs="Times New Roman"/>
          <w:sz w:val="24"/>
          <w:szCs w:val="24"/>
          <w:lang w:val="ky-KG"/>
        </w:rPr>
        <w:t>туруктуу комиссиясына жүктөлсүн.</w:t>
      </w:r>
    </w:p>
    <w:p w:rsidR="0033552B" w:rsidRPr="005D37AB" w:rsidRDefault="0033552B" w:rsidP="0033552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33552B" w:rsidRPr="006D0419" w:rsidRDefault="0033552B" w:rsidP="0033552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552B" w:rsidRPr="006D0419" w:rsidRDefault="0033552B" w:rsidP="0033552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D04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Төрага                                                       А.С.Алишеров</w:t>
      </w:r>
    </w:p>
    <w:p w:rsidR="0033552B" w:rsidRDefault="0033552B" w:rsidP="003355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</w:p>
    <w:p w:rsidR="0033552B" w:rsidRDefault="0033552B" w:rsidP="003355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</w:p>
    <w:p w:rsidR="0033552B" w:rsidRPr="00F76FF8" w:rsidRDefault="0033552B" w:rsidP="003355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33552B" w:rsidRPr="00F76FF8" w:rsidRDefault="0033552B" w:rsidP="0033552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F76FF8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               </w:t>
      </w:r>
    </w:p>
    <w:bookmarkEnd w:id="4"/>
    <w:p w:rsidR="0033552B" w:rsidRDefault="0033552B" w:rsidP="0033552B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  <w:t xml:space="preserve">                                                                                                 </w:t>
      </w:r>
    </w:p>
    <w:p w:rsidR="0033552B" w:rsidRDefault="0033552B" w:rsidP="0033552B">
      <w:pPr>
        <w:jc w:val="both"/>
        <w:rPr>
          <w:b/>
          <w:color w:val="002060"/>
          <w:lang w:val="ky-KG"/>
        </w:rPr>
      </w:pPr>
    </w:p>
    <w:p w:rsidR="0033552B" w:rsidRDefault="0033552B" w:rsidP="0033552B">
      <w:pPr>
        <w:jc w:val="both"/>
        <w:rPr>
          <w:b/>
          <w:color w:val="002060"/>
          <w:lang w:val="ky-KG"/>
        </w:rPr>
        <w:sectPr w:rsidR="0033552B" w:rsidSect="0070291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552B" w:rsidRPr="00ED0E7B" w:rsidRDefault="0033552B" w:rsidP="0033552B">
      <w:pPr>
        <w:pStyle w:val="a5"/>
        <w:rPr>
          <w:sz w:val="24"/>
          <w:szCs w:val="24"/>
          <w:lang w:val="ky-KG"/>
        </w:rPr>
      </w:pPr>
      <w:r w:rsidRPr="00ED0E7B">
        <w:rPr>
          <w:sz w:val="24"/>
          <w:szCs w:val="24"/>
          <w:lang w:val="ky-KG"/>
        </w:rPr>
        <w:lastRenderedPageBreak/>
        <w:t xml:space="preserve">                                               </w:t>
      </w:r>
      <w:bookmarkStart w:id="5" w:name="_GoBack"/>
      <w:bookmarkEnd w:id="5"/>
      <w:r w:rsidRPr="00ED0E7B">
        <w:rPr>
          <w:sz w:val="24"/>
          <w:szCs w:val="24"/>
          <w:lang w:val="ky-KG"/>
        </w:rPr>
        <w:t xml:space="preserve">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</w:t>
      </w:r>
      <w:r w:rsidRPr="00ED0E7B">
        <w:rPr>
          <w:sz w:val="24"/>
          <w:szCs w:val="24"/>
          <w:lang w:val="ky-KG"/>
        </w:rPr>
        <w:t xml:space="preserve"> Кетмен-Дөбө айылдык кеңешинин                                                                                                                                                                                                      </w:t>
      </w:r>
    </w:p>
    <w:p w:rsidR="0033552B" w:rsidRPr="00ED0E7B" w:rsidRDefault="0033552B" w:rsidP="0033552B">
      <w:pPr>
        <w:pStyle w:val="a5"/>
        <w:rPr>
          <w:sz w:val="24"/>
          <w:szCs w:val="24"/>
          <w:lang w:val="ky-KG"/>
        </w:rPr>
      </w:pPr>
      <w:r w:rsidRPr="00ED0E7B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</w:t>
      </w:r>
      <w:r w:rsidRPr="00ED0E7B">
        <w:rPr>
          <w:sz w:val="24"/>
          <w:szCs w:val="24"/>
          <w:lang w:val="ky-KG"/>
        </w:rPr>
        <w:t xml:space="preserve">2026-жылдын 17-мартындагы  </w:t>
      </w:r>
    </w:p>
    <w:p w:rsidR="0033552B" w:rsidRPr="00ED0E7B" w:rsidRDefault="0033552B" w:rsidP="0033552B">
      <w:pPr>
        <w:pStyle w:val="a5"/>
        <w:rPr>
          <w:sz w:val="24"/>
          <w:szCs w:val="24"/>
          <w:lang w:val="ky-KG"/>
        </w:rPr>
      </w:pPr>
      <w:r w:rsidRPr="00ED0E7B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</w:t>
      </w:r>
      <w:r w:rsidRPr="00ED0E7B">
        <w:rPr>
          <w:sz w:val="24"/>
          <w:szCs w:val="24"/>
          <w:lang w:val="ky-KG"/>
        </w:rPr>
        <w:t xml:space="preserve"> IX чакырылыштын   кезексиз</w:t>
      </w:r>
    </w:p>
    <w:p w:rsidR="0033552B" w:rsidRPr="00ED0E7B" w:rsidRDefault="0033552B" w:rsidP="0033552B">
      <w:pPr>
        <w:pStyle w:val="a5"/>
        <w:rPr>
          <w:sz w:val="24"/>
          <w:szCs w:val="24"/>
          <w:lang w:val="ky-KG"/>
        </w:rPr>
      </w:pPr>
      <w:r w:rsidRPr="00ED0E7B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</w:t>
      </w:r>
      <w:r w:rsidRPr="00ED0E7B">
        <w:rPr>
          <w:sz w:val="24"/>
          <w:szCs w:val="24"/>
          <w:lang w:val="ky-KG"/>
        </w:rPr>
        <w:t>X</w:t>
      </w:r>
      <w:r w:rsidRPr="00ED0E7B">
        <w:rPr>
          <w:color w:val="002060"/>
          <w:sz w:val="24"/>
          <w:szCs w:val="24"/>
          <w:lang w:val="ky-KG"/>
        </w:rPr>
        <w:t>lV</w:t>
      </w:r>
      <w:r w:rsidRPr="00ED0E7B">
        <w:rPr>
          <w:sz w:val="24"/>
          <w:szCs w:val="24"/>
          <w:lang w:val="ky-KG"/>
        </w:rPr>
        <w:t xml:space="preserve">  сессиясынын </w:t>
      </w:r>
      <w:r>
        <w:rPr>
          <w:sz w:val="24"/>
          <w:szCs w:val="24"/>
          <w:lang w:val="ky-KG"/>
        </w:rPr>
        <w:t xml:space="preserve"> № 104</w:t>
      </w:r>
      <w:r w:rsidRPr="00ED0E7B">
        <w:rPr>
          <w:sz w:val="24"/>
          <w:szCs w:val="24"/>
          <w:lang w:val="ky-KG"/>
        </w:rPr>
        <w:t xml:space="preserve">-токтомуна </w:t>
      </w:r>
    </w:p>
    <w:p w:rsidR="0033552B" w:rsidRPr="00ED0E7B" w:rsidRDefault="0033552B" w:rsidP="0033552B">
      <w:pPr>
        <w:pStyle w:val="a5"/>
        <w:rPr>
          <w:sz w:val="24"/>
          <w:szCs w:val="24"/>
          <w:lang w:val="ky-KG"/>
        </w:rPr>
      </w:pPr>
      <w:r w:rsidRPr="00ED0E7B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</w:t>
      </w:r>
      <w:r w:rsidRPr="00ED0E7B">
        <w:rPr>
          <w:sz w:val="24"/>
          <w:szCs w:val="24"/>
          <w:lang w:val="ky-KG"/>
        </w:rPr>
        <w:t xml:space="preserve"> 1-тиркеме</w:t>
      </w:r>
    </w:p>
    <w:p w:rsidR="0033552B" w:rsidRDefault="0033552B" w:rsidP="00335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297F9C">
        <w:rPr>
          <w:sz w:val="24"/>
          <w:szCs w:val="24"/>
          <w:lang w:val="ky-KG"/>
        </w:rPr>
        <w:t xml:space="preserve">                                                                          </w:t>
      </w: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</w:t>
      </w:r>
    </w:p>
    <w:p w:rsidR="0033552B" w:rsidRPr="00ED0E7B" w:rsidRDefault="0033552B" w:rsidP="00335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Кетмен-Дөбө таза аймак муниципалдык ишканасынын карамагында турган техникаларынын Терек-Суу, Чоң-Арык айылдарындагы участкаларга барып кошумча кызмат көрсөтүүсүнө керектелүүчү күйүүчү майдын сметасы.</w:t>
      </w:r>
    </w:p>
    <w:p w:rsidR="0033552B" w:rsidRPr="00ED0E7B" w:rsidRDefault="0033552B" w:rsidP="003355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y-KG"/>
        </w:rPr>
      </w:pP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  <w:t xml:space="preserve">  </w:t>
      </w: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ab/>
      </w:r>
    </w:p>
    <w:tbl>
      <w:tblPr>
        <w:tblW w:w="14904" w:type="dxa"/>
        <w:tblLook w:val="04A0" w:firstRow="1" w:lastRow="0" w:firstColumn="1" w:lastColumn="0" w:noHBand="0" w:noVBand="1"/>
      </w:tblPr>
      <w:tblGrid>
        <w:gridCol w:w="445"/>
        <w:gridCol w:w="1602"/>
        <w:gridCol w:w="572"/>
        <w:gridCol w:w="518"/>
        <w:gridCol w:w="697"/>
        <w:gridCol w:w="611"/>
        <w:gridCol w:w="636"/>
        <w:gridCol w:w="456"/>
        <w:gridCol w:w="557"/>
        <w:gridCol w:w="363"/>
        <w:gridCol w:w="636"/>
        <w:gridCol w:w="456"/>
        <w:gridCol w:w="636"/>
        <w:gridCol w:w="456"/>
        <w:gridCol w:w="636"/>
        <w:gridCol w:w="456"/>
        <w:gridCol w:w="516"/>
        <w:gridCol w:w="336"/>
        <w:gridCol w:w="636"/>
        <w:gridCol w:w="456"/>
        <w:gridCol w:w="485"/>
        <w:gridCol w:w="456"/>
        <w:gridCol w:w="485"/>
        <w:gridCol w:w="456"/>
        <w:gridCol w:w="636"/>
        <w:gridCol w:w="456"/>
        <w:gridCol w:w="485"/>
        <w:gridCol w:w="456"/>
        <w:gridCol w:w="505"/>
        <w:gridCol w:w="474"/>
      </w:tblGrid>
      <w:tr w:rsidR="0033552B" w:rsidRPr="00ED0E7B" w:rsidTr="008A4F10">
        <w:trPr>
          <w:trHeight w:val="226"/>
        </w:trPr>
        <w:tc>
          <w:tcPr>
            <w:tcW w:w="418" w:type="dxa"/>
            <w:vMerge w:val="restart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Техниканын аталышы</w:t>
            </w:r>
          </w:p>
        </w:tc>
        <w:tc>
          <w:tcPr>
            <w:tcW w:w="13082" w:type="dxa"/>
            <w:gridSpan w:val="28"/>
            <w:shd w:val="clear" w:color="auto" w:fill="auto"/>
          </w:tcPr>
          <w:p w:rsidR="0033552B" w:rsidRPr="00ED0E7B" w:rsidRDefault="0033552B" w:rsidP="008A4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Участкалардын аталышы</w:t>
            </w:r>
          </w:p>
        </w:tc>
      </w:tr>
      <w:tr w:rsidR="0033552B" w:rsidRPr="00ED0E7B" w:rsidTr="008A4F10">
        <w:trPr>
          <w:trHeight w:val="467"/>
        </w:trPr>
        <w:tc>
          <w:tcPr>
            <w:tcW w:w="418" w:type="dxa"/>
            <w:vMerge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Барчын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Маданбек</w:t>
            </w:r>
          </w:p>
        </w:tc>
        <w:tc>
          <w:tcPr>
            <w:tcW w:w="982" w:type="dxa"/>
            <w:gridSpan w:val="2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Ууру-Сай</w:t>
            </w:r>
          </w:p>
        </w:tc>
        <w:tc>
          <w:tcPr>
            <w:tcW w:w="813" w:type="dxa"/>
            <w:gridSpan w:val="2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Үңкүр</w:t>
            </w: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Жерге-Тал</w:t>
            </w:r>
          </w:p>
        </w:tc>
        <w:tc>
          <w:tcPr>
            <w:tcW w:w="988" w:type="dxa"/>
            <w:gridSpan w:val="2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Тытты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Терек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М2</w:t>
            </w:r>
          </w:p>
        </w:tc>
        <w:tc>
          <w:tcPr>
            <w:tcW w:w="982" w:type="dxa"/>
            <w:gridSpan w:val="2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Кырк-Казык</w:t>
            </w:r>
          </w:p>
        </w:tc>
        <w:tc>
          <w:tcPr>
            <w:tcW w:w="862" w:type="dxa"/>
            <w:gridSpan w:val="2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Чоң-Арык</w:t>
            </w:r>
          </w:p>
        </w:tc>
        <w:tc>
          <w:tcPr>
            <w:tcW w:w="862" w:type="dxa"/>
            <w:gridSpan w:val="2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Уй-Сар</w:t>
            </w: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</w:t>
            </w:r>
          </w:p>
        </w:tc>
        <w:tc>
          <w:tcPr>
            <w:tcW w:w="982" w:type="dxa"/>
            <w:gridSpan w:val="2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Сары-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Булак</w:t>
            </w:r>
            <w:proofErr w:type="spellEnd"/>
          </w:p>
        </w:tc>
        <w:tc>
          <w:tcPr>
            <w:tcW w:w="862" w:type="dxa"/>
            <w:gridSpan w:val="2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Бөксө</w:t>
            </w:r>
            <w:proofErr w:type="spellEnd"/>
          </w:p>
        </w:tc>
        <w:tc>
          <w:tcPr>
            <w:tcW w:w="871" w:type="dxa"/>
            <w:gridSpan w:val="2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Жаңы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-Арык</w:t>
            </w:r>
          </w:p>
        </w:tc>
      </w:tr>
      <w:tr w:rsidR="0033552B" w:rsidRPr="00ED0E7B" w:rsidTr="008A4F10">
        <w:trPr>
          <w:trHeight w:val="241"/>
        </w:trPr>
        <w:tc>
          <w:tcPr>
            <w:tcW w:w="418" w:type="dxa"/>
            <w:vMerge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17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85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67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4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33552B" w:rsidRPr="00ED0E7B" w:rsidTr="008A4F10">
        <w:trPr>
          <w:trHeight w:val="271"/>
        </w:trPr>
        <w:tc>
          <w:tcPr>
            <w:tcW w:w="418" w:type="dxa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04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</w:p>
        </w:tc>
        <w:tc>
          <w:tcPr>
            <w:tcW w:w="525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28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422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6" w:type="dxa"/>
            <w:vMerge w:val="restart"/>
            <w:shd w:val="clear" w:color="auto" w:fill="auto"/>
            <w:vAlign w:val="center"/>
          </w:tcPr>
          <w:p w:rsidR="0033552B" w:rsidRPr="00ED0E7B" w:rsidRDefault="0033552B" w:rsidP="008A4F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3552B" w:rsidRPr="00ED0E7B" w:rsidRDefault="0033552B" w:rsidP="008A4F1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3552B" w:rsidRPr="00ED0E7B" w:rsidTr="008A4F10">
        <w:trPr>
          <w:trHeight w:val="256"/>
        </w:trPr>
        <w:tc>
          <w:tcPr>
            <w:tcW w:w="418" w:type="dxa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404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Экскватор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</w:t>
            </w: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3552B" w:rsidRPr="00ED0E7B" w:rsidTr="008A4F10">
        <w:trPr>
          <w:trHeight w:val="271"/>
        </w:trPr>
        <w:tc>
          <w:tcPr>
            <w:tcW w:w="418" w:type="dxa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404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Хово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3552B" w:rsidRPr="00ED0E7B" w:rsidTr="008A4F10">
        <w:trPr>
          <w:trHeight w:val="271"/>
        </w:trPr>
        <w:tc>
          <w:tcPr>
            <w:tcW w:w="418" w:type="dxa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Хово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3552B" w:rsidRPr="00ED0E7B" w:rsidTr="008A4F10">
        <w:trPr>
          <w:trHeight w:val="256"/>
        </w:trPr>
        <w:tc>
          <w:tcPr>
            <w:tcW w:w="418" w:type="dxa"/>
            <w:shd w:val="clear" w:color="auto" w:fill="auto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17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8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6" w:type="dxa"/>
            <w:vMerge/>
            <w:shd w:val="clear" w:color="auto" w:fill="auto"/>
            <w:vAlign w:val="center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552B" w:rsidRPr="00ED0E7B" w:rsidRDefault="0033552B" w:rsidP="008A4F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33552B" w:rsidRPr="00ED0E7B" w:rsidRDefault="0033552B" w:rsidP="00335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33552B" w:rsidRPr="00ED0E7B" w:rsidRDefault="0033552B" w:rsidP="00335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33552B" w:rsidRPr="00ED0E7B" w:rsidRDefault="0033552B" w:rsidP="00335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33552B" w:rsidRPr="00ED0E7B" w:rsidRDefault="0033552B" w:rsidP="00335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ED0E7B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Кетмен-Дөбө таза аймак муниципалдык ишканасынын карамагында турган техникаларынын Чолпон-Ата, Мазар-Суу, Кушчу-Суу, Баклыкты, Ак-Тектир, Кара-Күнгөй айылдарына барып кошумча кызмат көрсөтүүсүнө керектелүүчү күйүүчү майдын сметасы.</w:t>
      </w:r>
    </w:p>
    <w:p w:rsidR="0033552B" w:rsidRPr="00ED0E7B" w:rsidRDefault="0033552B" w:rsidP="00335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W w:w="14865" w:type="dxa"/>
        <w:tblLook w:val="04A0" w:firstRow="1" w:lastRow="0" w:firstColumn="1" w:lastColumn="0" w:noHBand="0" w:noVBand="1"/>
      </w:tblPr>
      <w:tblGrid>
        <w:gridCol w:w="778"/>
        <w:gridCol w:w="2959"/>
        <w:gridCol w:w="974"/>
        <w:gridCol w:w="880"/>
        <w:gridCol w:w="974"/>
        <w:gridCol w:w="880"/>
        <w:gridCol w:w="974"/>
        <w:gridCol w:w="880"/>
        <w:gridCol w:w="974"/>
        <w:gridCol w:w="880"/>
        <w:gridCol w:w="974"/>
        <w:gridCol w:w="880"/>
        <w:gridCol w:w="974"/>
        <w:gridCol w:w="884"/>
      </w:tblGrid>
      <w:tr w:rsidR="0033552B" w:rsidRPr="00ED0E7B" w:rsidTr="008A4F10">
        <w:trPr>
          <w:trHeight w:val="29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Техниканын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11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Участкалардын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аталышы</w:t>
            </w:r>
            <w:proofErr w:type="spellEnd"/>
          </w:p>
        </w:tc>
      </w:tr>
      <w:tr w:rsidR="0033552B" w:rsidRPr="00ED0E7B" w:rsidTr="008A4F10">
        <w:trPr>
          <w:trHeight w:val="278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Кара-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Күнгөй</w:t>
            </w:r>
            <w:proofErr w:type="spellEnd"/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Ак-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Тектир</w:t>
            </w:r>
            <w:proofErr w:type="spellEnd"/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Балыкты</w:t>
            </w:r>
            <w:proofErr w:type="spellEnd"/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Кушчу 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Суу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Чолпон-Ата</w:t>
            </w:r>
            <w:proofErr w:type="spellEnd"/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Мазар-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Суу</w:t>
            </w:r>
            <w:proofErr w:type="spellEnd"/>
          </w:p>
        </w:tc>
      </w:tr>
      <w:tr w:rsidR="0033552B" w:rsidRPr="00ED0E7B" w:rsidTr="008A4F10">
        <w:trPr>
          <w:trHeight w:val="278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33552B" w:rsidRPr="00ED0E7B" w:rsidTr="008A4F10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552B" w:rsidRPr="00ED0E7B" w:rsidTr="008A4F10">
        <w:trPr>
          <w:trHeight w:val="389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Экскватор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552B" w:rsidRPr="00ED0E7B" w:rsidTr="008A4F10">
        <w:trPr>
          <w:trHeight w:val="37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Хово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552B" w:rsidRPr="00ED0E7B" w:rsidTr="008A4F10">
        <w:trPr>
          <w:trHeight w:val="44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Хово</w:t>
            </w:r>
            <w:proofErr w:type="spellEnd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2B" w:rsidRPr="00ED0E7B" w:rsidRDefault="0033552B" w:rsidP="008A4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52B" w:rsidRPr="00ED0E7B" w:rsidRDefault="0033552B" w:rsidP="008A4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3552B" w:rsidRPr="00ED0E7B" w:rsidRDefault="0033552B" w:rsidP="00335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33552B" w:rsidRPr="00ED0E7B" w:rsidRDefault="0033552B" w:rsidP="00335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33552B" w:rsidRPr="00ED0E7B" w:rsidRDefault="0033552B" w:rsidP="003355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33552B" w:rsidRPr="00ED0E7B" w:rsidRDefault="0033552B" w:rsidP="0033552B">
      <w:pPr>
        <w:tabs>
          <w:tab w:val="left" w:pos="1254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33552B" w:rsidRPr="00ED0E7B" w:rsidRDefault="0033552B" w:rsidP="0033552B">
      <w:pPr>
        <w:tabs>
          <w:tab w:val="left" w:pos="12540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ED0E7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</w:t>
      </w:r>
    </w:p>
    <w:p w:rsidR="0033552B" w:rsidRPr="00ED0E7B" w:rsidRDefault="0033552B" w:rsidP="0033552B">
      <w:pPr>
        <w:tabs>
          <w:tab w:val="left" w:pos="1254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Бухгалтер;-                                                            Рыскулбек уулу Талгатбек</w:t>
      </w:r>
    </w:p>
    <w:p w:rsidR="0033552B" w:rsidRPr="00ED0E7B" w:rsidRDefault="0033552B" w:rsidP="0033552B">
      <w:pPr>
        <w:tabs>
          <w:tab w:val="left" w:pos="1254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33552B" w:rsidRPr="00ED0E7B" w:rsidRDefault="0033552B" w:rsidP="0033552B">
      <w:pPr>
        <w:tabs>
          <w:tab w:val="left" w:pos="1254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33552B" w:rsidRPr="00ED0E7B" w:rsidRDefault="0033552B" w:rsidP="0033552B">
      <w:pPr>
        <w:tabs>
          <w:tab w:val="left" w:pos="1254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33552B" w:rsidRPr="00ED0E7B" w:rsidRDefault="0033552B" w:rsidP="0033552B">
      <w:pPr>
        <w:tabs>
          <w:tab w:val="left" w:pos="12540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926ECC" w:rsidRDefault="00926ECC"/>
    <w:sectPr w:rsidR="00926ECC" w:rsidSect="0033552B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93D84"/>
    <w:multiLevelType w:val="hybridMultilevel"/>
    <w:tmpl w:val="B2CA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F3"/>
    <w:rsid w:val="0033552B"/>
    <w:rsid w:val="005542F3"/>
    <w:rsid w:val="0092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B00D4-5058-4AF2-AE33-F692F89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2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552B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33552B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3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33552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aliases w:val="List Paragraph (numbered (a)),List Paragraph1,WB Para,ADB paragraph numbering,List_Paragraph,Multilevel para_II,Akapit z listą BS,List Paragraph 1,Bullet1,Main numbered paragraph,Абзац вправо-1,NumberedParas,References,Bullets,Ha,Paragraph"/>
    <w:basedOn w:val="a"/>
    <w:link w:val="a8"/>
    <w:uiPriority w:val="34"/>
    <w:qFormat/>
    <w:rsid w:val="0033552B"/>
    <w:pPr>
      <w:ind w:left="720"/>
      <w:contextualSpacing/>
    </w:pPr>
  </w:style>
  <w:style w:type="character" w:customStyle="1" w:styleId="a8">
    <w:name w:val="Абзац списка Знак"/>
    <w:aliases w:val="List Paragraph (numbered (a)) Знак,List Paragraph1 Знак,WB Para Знак,ADB paragraph numbering Знак,List_Paragraph Знак,Multilevel para_II Знак,Akapit z listą BS Знак,List Paragraph 1 Знак,Bullet1 Знак,Main numbered paragraph Знак"/>
    <w:basedOn w:val="a0"/>
    <w:link w:val="a7"/>
    <w:uiPriority w:val="34"/>
    <w:qFormat/>
    <w:rsid w:val="0033552B"/>
    <w:rPr>
      <w:lang w:val="ru-RU"/>
    </w:rPr>
  </w:style>
  <w:style w:type="table" w:styleId="a9">
    <w:name w:val="Table Grid"/>
    <w:basedOn w:val="a1"/>
    <w:uiPriority w:val="39"/>
    <w:rsid w:val="003355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35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2026-05-28T08:32:00Z</dcterms:created>
  <dcterms:modified xsi:type="dcterms:W3CDTF">2026-05-28T08:37:00Z</dcterms:modified>
</cp:coreProperties>
</file>