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9E" w:rsidRPr="003E2839" w:rsidRDefault="00DA109E" w:rsidP="00DA109E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541"/>
        <w:tblW w:w="1054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2140"/>
        <w:gridCol w:w="4320"/>
      </w:tblGrid>
      <w:tr w:rsidR="0063122D" w:rsidRPr="001335BB" w:rsidTr="00964208">
        <w:trPr>
          <w:trHeight w:val="2269"/>
        </w:trPr>
        <w:tc>
          <w:tcPr>
            <w:tcW w:w="4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335BB">
              <w:rPr>
                <w:rFonts w:ascii="Times New Roman" w:hAnsi="Times New Roman"/>
                <w:b/>
                <w:sz w:val="21"/>
                <w:szCs w:val="21"/>
              </w:rPr>
              <w:t xml:space="preserve">Кыргыз Республикасы                           </w:t>
            </w:r>
          </w:p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335BB">
              <w:rPr>
                <w:rFonts w:ascii="Times New Roman" w:hAnsi="Times New Roman"/>
                <w:b/>
                <w:sz w:val="21"/>
                <w:szCs w:val="21"/>
              </w:rPr>
              <w:t>Жалал-Абад облусу</w:t>
            </w:r>
          </w:p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335BB">
              <w:rPr>
                <w:rFonts w:ascii="Times New Roman" w:hAnsi="Times New Roman"/>
                <w:b/>
                <w:sz w:val="21"/>
                <w:szCs w:val="21"/>
              </w:rPr>
              <w:t>Токтогул  району</w:t>
            </w:r>
          </w:p>
          <w:p w:rsidR="0063122D" w:rsidRPr="001335BB" w:rsidRDefault="0063122D" w:rsidP="00964208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М.Абдылдаев айылдык  кеңеш</w:t>
            </w:r>
            <w:r w:rsidRPr="001335BB">
              <w:rPr>
                <w:rFonts w:ascii="Times New Roman" w:hAnsi="Times New Roman"/>
                <w:b/>
                <w:sz w:val="21"/>
                <w:szCs w:val="21"/>
              </w:rPr>
              <w:t>и</w:t>
            </w:r>
          </w:p>
        </w:tc>
        <w:tc>
          <w:tcPr>
            <w:tcW w:w="2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335BB">
              <w:rPr>
                <w:rFonts w:ascii="Times New Roman" w:hAnsi="Times New Roman"/>
                <w:b/>
                <w:noProof/>
                <w:sz w:val="21"/>
                <w:szCs w:val="21"/>
                <w:lang w:val="ru-RU" w:eastAsia="ru-RU"/>
              </w:rPr>
              <w:drawing>
                <wp:inline distT="0" distB="0" distL="0" distR="0" wp14:anchorId="36B1F5FF" wp14:editId="6437100D">
                  <wp:extent cx="653415" cy="596900"/>
                  <wp:effectExtent l="0" t="0" r="0" b="0"/>
                  <wp:docPr id="4" name="Рисунок 4" descr="Описание: gerb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335BB">
              <w:rPr>
                <w:rFonts w:ascii="Times New Roman" w:hAnsi="Times New Roman"/>
                <w:b/>
                <w:sz w:val="21"/>
                <w:szCs w:val="21"/>
              </w:rPr>
              <w:t>Кыргызская  Республика</w:t>
            </w:r>
          </w:p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335BB">
              <w:rPr>
                <w:rFonts w:ascii="Times New Roman" w:hAnsi="Times New Roman"/>
                <w:b/>
                <w:sz w:val="21"/>
                <w:szCs w:val="21"/>
              </w:rPr>
              <w:t xml:space="preserve">Жалал-Абадская область </w:t>
            </w:r>
          </w:p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5BB">
              <w:rPr>
                <w:rFonts w:ascii="Times New Roman" w:hAnsi="Times New Roman"/>
                <w:b/>
              </w:rPr>
              <w:t>Токтогульский район</w:t>
            </w:r>
          </w:p>
          <w:p w:rsidR="0063122D" w:rsidRPr="001335BB" w:rsidRDefault="0063122D" w:rsidP="00964208">
            <w:pPr>
              <w:spacing w:after="0"/>
              <w:ind w:left="-376"/>
              <w:jc w:val="center"/>
              <w:rPr>
                <w:rFonts w:ascii="Times New Roman" w:hAnsi="Times New Roman"/>
                <w:b/>
              </w:rPr>
            </w:pPr>
            <w:r w:rsidRPr="001335BB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айылный кенеш М.Аб</w:t>
            </w:r>
            <w:r w:rsidRPr="001335BB">
              <w:rPr>
                <w:rFonts w:ascii="Times New Roman" w:hAnsi="Times New Roman"/>
                <w:b/>
              </w:rPr>
              <w:t xml:space="preserve">дылдаева </w:t>
            </w:r>
          </w:p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63122D" w:rsidRPr="001335BB" w:rsidRDefault="0063122D" w:rsidP="009642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35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3122D" w:rsidRPr="001335BB" w:rsidRDefault="0063122D" w:rsidP="00964208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63122D" w:rsidRPr="001335BB" w:rsidRDefault="0063122D" w:rsidP="0063122D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5BB">
        <w:rPr>
          <w:rFonts w:ascii="Times New Roman" w:hAnsi="Times New Roman" w:cs="Times New Roman"/>
          <w:b/>
          <w:sz w:val="28"/>
          <w:szCs w:val="28"/>
        </w:rPr>
        <w:t>М.Абдылдаев айылдык кеңешинин VIII-чакырылышынын</w:t>
      </w:r>
    </w:p>
    <w:p w:rsidR="0063122D" w:rsidRPr="001335BB" w:rsidRDefault="0063122D" w:rsidP="0063122D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5BB">
        <w:rPr>
          <w:rFonts w:ascii="Times New Roman" w:hAnsi="Times New Roman" w:cs="Times New Roman"/>
          <w:b/>
          <w:sz w:val="28"/>
          <w:szCs w:val="28"/>
        </w:rPr>
        <w:t>кезектеги 22 - сессиясынын</w:t>
      </w:r>
    </w:p>
    <w:p w:rsidR="0063122D" w:rsidRPr="001335BB" w:rsidRDefault="0063122D" w:rsidP="0063122D">
      <w:pPr>
        <w:spacing w:after="0"/>
        <w:rPr>
          <w:rFonts w:ascii="Times New Roman" w:hAnsi="Times New Roman"/>
          <w:sz w:val="20"/>
          <w:szCs w:val="20"/>
        </w:rPr>
      </w:pPr>
    </w:p>
    <w:p w:rsidR="0063122D" w:rsidRPr="001335BB" w:rsidRDefault="0063122D" w:rsidP="0063122D">
      <w:pPr>
        <w:jc w:val="both"/>
        <w:rPr>
          <w:rFonts w:ascii="Times New Roman" w:hAnsi="Times New Roman"/>
          <w:color w:val="FF0000"/>
          <w:sz w:val="28"/>
          <w:szCs w:val="20"/>
        </w:rPr>
      </w:pPr>
      <w:r w:rsidRPr="001335BB">
        <w:rPr>
          <w:rFonts w:ascii="Times New Roman" w:hAnsi="Times New Roman"/>
          <w:color w:val="FF0000"/>
          <w:sz w:val="28"/>
          <w:szCs w:val="20"/>
        </w:rPr>
        <w:t xml:space="preserve">Чолпон-Ата айылы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0"/>
        </w:rPr>
        <w:t>22</w:t>
      </w:r>
      <w:r w:rsidRPr="001335BB">
        <w:rPr>
          <w:rFonts w:ascii="Times New Roman" w:hAnsi="Times New Roman"/>
          <w:color w:val="FF0000"/>
          <w:sz w:val="28"/>
          <w:szCs w:val="20"/>
        </w:rPr>
        <w:t>.09.2023-ж</w:t>
      </w:r>
    </w:p>
    <w:p w:rsidR="0063122D" w:rsidRPr="001335BB" w:rsidRDefault="0063122D" w:rsidP="0063122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1335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114 -ТОКТОМУ  </w:t>
      </w:r>
    </w:p>
    <w:p w:rsidR="0063122D" w:rsidRPr="001335BB" w:rsidRDefault="0063122D" w:rsidP="0063122D">
      <w:pPr>
        <w:jc w:val="both"/>
        <w:rPr>
          <w:rFonts w:ascii="Times New Roman" w:hAnsi="Times New Roman"/>
          <w:color w:val="FF0000"/>
          <w:sz w:val="28"/>
          <w:szCs w:val="20"/>
        </w:rPr>
      </w:pPr>
      <w:r w:rsidRPr="001335BB">
        <w:rPr>
          <w:rFonts w:ascii="Times New Roman" w:hAnsi="Times New Roman"/>
          <w:color w:val="FF0000"/>
          <w:sz w:val="28"/>
          <w:szCs w:val="20"/>
        </w:rPr>
        <w:t>Кыргыз Республикасынын Президентинин 2023-жылдын 29-августундагы “Элдик курултайды өткөрүү  жөнүндө № 215  Жарлыгына  ылайык, “Элдик Курултайды”   даярдоо жана өткөрүү  боюнча Чолпон-Ата айыл аймагында жергиликтүү куру</w:t>
      </w:r>
      <w:r>
        <w:rPr>
          <w:rFonts w:ascii="Times New Roman" w:hAnsi="Times New Roman"/>
          <w:color w:val="FF0000"/>
          <w:sz w:val="28"/>
          <w:szCs w:val="20"/>
        </w:rPr>
        <w:t>л</w:t>
      </w:r>
      <w:r w:rsidRPr="001335BB">
        <w:rPr>
          <w:rFonts w:ascii="Times New Roman" w:hAnsi="Times New Roman"/>
          <w:color w:val="FF0000"/>
          <w:sz w:val="28"/>
          <w:szCs w:val="20"/>
        </w:rPr>
        <w:t>тай  өткөрүүгө  чечим кабыл алуу жөнүндө.</w:t>
      </w:r>
    </w:p>
    <w:p w:rsidR="0063122D" w:rsidRPr="001335BB" w:rsidRDefault="0063122D" w:rsidP="0063122D">
      <w:pPr>
        <w:jc w:val="both"/>
        <w:rPr>
          <w:rFonts w:ascii="Times New Roman" w:hAnsi="Times New Roman"/>
          <w:color w:val="FF0000"/>
          <w:sz w:val="28"/>
          <w:szCs w:val="20"/>
        </w:rPr>
      </w:pPr>
      <w:r w:rsidRPr="001335BB">
        <w:rPr>
          <w:rFonts w:ascii="Times New Roman" w:hAnsi="Times New Roman"/>
          <w:color w:val="FF0000"/>
          <w:sz w:val="28"/>
          <w:szCs w:val="20"/>
        </w:rPr>
        <w:t xml:space="preserve"> Кыргыз Республикасынын Президентинин 2023-жылдын 29-августундагы “Элдик курултайды өткөрүү  жөнүндө № 215  Жарлыгына  ылайык, Чолпон-Ата айыл аймагында жергиликтүү куру</w:t>
      </w:r>
      <w:r>
        <w:rPr>
          <w:rFonts w:ascii="Times New Roman" w:hAnsi="Times New Roman"/>
          <w:color w:val="FF0000"/>
          <w:sz w:val="28"/>
          <w:szCs w:val="20"/>
        </w:rPr>
        <w:t>л</w:t>
      </w:r>
      <w:r w:rsidRPr="001335BB">
        <w:rPr>
          <w:rFonts w:ascii="Times New Roman" w:hAnsi="Times New Roman"/>
          <w:color w:val="FF0000"/>
          <w:sz w:val="28"/>
          <w:szCs w:val="20"/>
        </w:rPr>
        <w:t xml:space="preserve">тай  өткөрүүгө  чечим кабыл алуу жөнүндө ,М.Абдылдаев айылдык кеңешинин төрайымы Р.Токтоназарованын маалыматын  угуп жана талкуулап, М.Абдылдаев айылдык кеңешинин 8-чакырылышынын кезектеги 22-сессиясы </w:t>
      </w:r>
      <w:r w:rsidRPr="001335BB">
        <w:rPr>
          <w:rFonts w:ascii="Times New Roman" w:hAnsi="Times New Roman"/>
          <w:sz w:val="28"/>
          <w:szCs w:val="20"/>
        </w:rPr>
        <w:t xml:space="preserve"> </w:t>
      </w:r>
      <w:r w:rsidRPr="001335BB">
        <w:rPr>
          <w:rFonts w:ascii="Times New Roman" w:hAnsi="Times New Roman"/>
          <w:b/>
          <w:sz w:val="28"/>
          <w:szCs w:val="20"/>
        </w:rPr>
        <w:t>ТОКТОМ КЫЛАТ;</w:t>
      </w:r>
    </w:p>
    <w:p w:rsidR="0063122D" w:rsidRPr="001335BB" w:rsidRDefault="0063122D" w:rsidP="0063122D">
      <w:pPr>
        <w:jc w:val="both"/>
        <w:rPr>
          <w:rFonts w:ascii="Times New Roman" w:hAnsi="Times New Roman"/>
          <w:color w:val="FF0000"/>
          <w:sz w:val="28"/>
          <w:szCs w:val="20"/>
        </w:rPr>
      </w:pPr>
      <w:r w:rsidRPr="001335BB">
        <w:rPr>
          <w:rFonts w:ascii="Times New Roman" w:hAnsi="Times New Roman"/>
          <w:sz w:val="28"/>
          <w:szCs w:val="20"/>
        </w:rPr>
        <w:t>1.</w:t>
      </w:r>
      <w:r w:rsidRPr="001335BB">
        <w:rPr>
          <w:rFonts w:ascii="Times New Roman" w:hAnsi="Times New Roman"/>
          <w:color w:val="FF0000"/>
          <w:sz w:val="28"/>
          <w:szCs w:val="20"/>
        </w:rPr>
        <w:t xml:space="preserve"> Кыргыз Республикасынын Президентинин 2023-жылдын 29-августундагы “Элдик курултайды өткөрүү  жөнүндө № 215  Жарлыгына   ылайык Элдик Курултайды   даярдоо жана өткөрүү  боюнча Чолпон-Ата айыл аймагында жергиликтүү куру</w:t>
      </w:r>
      <w:r>
        <w:rPr>
          <w:rFonts w:ascii="Times New Roman" w:hAnsi="Times New Roman"/>
          <w:color w:val="FF0000"/>
          <w:sz w:val="28"/>
          <w:szCs w:val="20"/>
        </w:rPr>
        <w:t>л</w:t>
      </w:r>
      <w:r w:rsidRPr="001335BB">
        <w:rPr>
          <w:rFonts w:ascii="Times New Roman" w:hAnsi="Times New Roman"/>
          <w:color w:val="FF0000"/>
          <w:sz w:val="28"/>
          <w:szCs w:val="20"/>
        </w:rPr>
        <w:t>тай  өткөрүлсүн.</w:t>
      </w:r>
    </w:p>
    <w:p w:rsidR="0063122D" w:rsidRPr="001335BB" w:rsidRDefault="0063122D" w:rsidP="0063122D">
      <w:pPr>
        <w:jc w:val="both"/>
        <w:rPr>
          <w:rFonts w:ascii="Times New Roman" w:hAnsi="Times New Roman"/>
          <w:color w:val="FF0000"/>
          <w:sz w:val="28"/>
          <w:szCs w:val="20"/>
        </w:rPr>
      </w:pPr>
      <w:r w:rsidRPr="001335BB">
        <w:rPr>
          <w:rFonts w:ascii="Times New Roman" w:hAnsi="Times New Roman"/>
          <w:color w:val="FF0000"/>
          <w:sz w:val="28"/>
          <w:szCs w:val="20"/>
        </w:rPr>
        <w:t>2.Чолпон-Ата айыл аймагында жергиликтүү курултайды өткөрүү үчүн өтүүчү орду Данканай орто  мектеби белгиленсин.</w:t>
      </w:r>
    </w:p>
    <w:p w:rsidR="0063122D" w:rsidRPr="001335BB" w:rsidRDefault="0063122D" w:rsidP="0063122D">
      <w:pPr>
        <w:jc w:val="both"/>
        <w:rPr>
          <w:rFonts w:ascii="Times New Roman" w:hAnsi="Times New Roman"/>
          <w:color w:val="FF0000"/>
          <w:sz w:val="28"/>
          <w:szCs w:val="20"/>
        </w:rPr>
      </w:pPr>
      <w:r w:rsidRPr="001335BB">
        <w:rPr>
          <w:rFonts w:ascii="Times New Roman" w:hAnsi="Times New Roman"/>
          <w:color w:val="FF0000"/>
          <w:sz w:val="28"/>
          <w:szCs w:val="20"/>
        </w:rPr>
        <w:t>3. Чолпон-Ата айыл аймагында жергиликтүү курултайды өткөрүү үчүн өтүүчү  датасы 18-ноябрь күнү ,убактысы  саат 10-00 го белгиленсин.</w:t>
      </w:r>
    </w:p>
    <w:p w:rsidR="0063122D" w:rsidRPr="001335BB" w:rsidRDefault="0063122D" w:rsidP="0063122D">
      <w:pPr>
        <w:jc w:val="both"/>
        <w:rPr>
          <w:rFonts w:ascii="Times New Roman" w:hAnsi="Times New Roman"/>
          <w:sz w:val="28"/>
          <w:szCs w:val="20"/>
        </w:rPr>
      </w:pPr>
      <w:r w:rsidRPr="001335BB">
        <w:rPr>
          <w:rFonts w:ascii="Times New Roman" w:hAnsi="Times New Roman"/>
          <w:color w:val="FF0000"/>
          <w:sz w:val="28"/>
          <w:szCs w:val="20"/>
        </w:rPr>
        <w:t>4. Чолпон-Ата айыл аймагында жергиликтүү курултайды өткөрүү үчүн</w:t>
      </w:r>
    </w:p>
    <w:p w:rsidR="0063122D" w:rsidRPr="001335BB" w:rsidRDefault="0063122D" w:rsidP="0063122D">
      <w:pPr>
        <w:jc w:val="both"/>
        <w:rPr>
          <w:rFonts w:ascii="Times New Roman" w:hAnsi="Times New Roman"/>
          <w:color w:val="FF0000"/>
          <w:sz w:val="28"/>
          <w:szCs w:val="20"/>
        </w:rPr>
      </w:pPr>
      <w:r w:rsidRPr="001335BB">
        <w:rPr>
          <w:rFonts w:ascii="Times New Roman" w:hAnsi="Times New Roman"/>
          <w:sz w:val="28"/>
          <w:szCs w:val="20"/>
        </w:rPr>
        <w:t xml:space="preserve"> делегаттарды  көрсөтүү нормасы  жалпы</w:t>
      </w:r>
      <w:r w:rsidRPr="001335BB">
        <w:rPr>
          <w:rFonts w:ascii="Times New Roman" w:hAnsi="Times New Roman"/>
          <w:color w:val="FF0000"/>
          <w:sz w:val="28"/>
          <w:szCs w:val="20"/>
        </w:rPr>
        <w:t xml:space="preserve"> Чолпон-Ата айыл аймагы  50 делегаттан ,анын ичинен Кара-Күнгөй   айылы -10делегат,Ак-Тек</w:t>
      </w:r>
      <w:r>
        <w:rPr>
          <w:rFonts w:ascii="Times New Roman" w:hAnsi="Times New Roman"/>
          <w:color w:val="FF0000"/>
          <w:sz w:val="28"/>
          <w:szCs w:val="20"/>
        </w:rPr>
        <w:t xml:space="preserve">тир айылы -15делегат,Чолпон-Ата </w:t>
      </w:r>
      <w:r w:rsidRPr="001335BB">
        <w:rPr>
          <w:rFonts w:ascii="Times New Roman" w:hAnsi="Times New Roman"/>
          <w:color w:val="FF0000"/>
          <w:sz w:val="28"/>
          <w:szCs w:val="20"/>
        </w:rPr>
        <w:t>айылы-10делегат,Мазар-Суу айылы-10делегат,Балыкты</w:t>
      </w:r>
      <w:r>
        <w:rPr>
          <w:rFonts w:ascii="Times New Roman" w:hAnsi="Times New Roman"/>
          <w:color w:val="FF0000"/>
          <w:sz w:val="28"/>
          <w:szCs w:val="20"/>
        </w:rPr>
        <w:t>,Кушчу-Суу айылы-5 делегат көрсө</w:t>
      </w:r>
      <w:r w:rsidRPr="001335BB">
        <w:rPr>
          <w:rFonts w:ascii="Times New Roman" w:hAnsi="Times New Roman"/>
          <w:color w:val="FF0000"/>
          <w:sz w:val="28"/>
          <w:szCs w:val="20"/>
        </w:rPr>
        <w:t>түлсүн.</w:t>
      </w:r>
    </w:p>
    <w:p w:rsidR="0063122D" w:rsidRPr="001335BB" w:rsidRDefault="0063122D" w:rsidP="0063122D">
      <w:pPr>
        <w:jc w:val="both"/>
        <w:rPr>
          <w:rFonts w:ascii="Times New Roman" w:hAnsi="Times New Roman"/>
          <w:color w:val="FF0000"/>
          <w:sz w:val="28"/>
          <w:szCs w:val="20"/>
        </w:rPr>
      </w:pPr>
      <w:r w:rsidRPr="001335BB">
        <w:rPr>
          <w:rFonts w:ascii="Times New Roman" w:hAnsi="Times New Roman"/>
          <w:color w:val="FF0000"/>
          <w:sz w:val="28"/>
          <w:szCs w:val="20"/>
        </w:rPr>
        <w:t xml:space="preserve">5. Чолпон-Ата айыл аймагында жергиликтүү курултайды өткөрүү үчүн чогулуштарды  </w:t>
      </w:r>
      <w:r>
        <w:rPr>
          <w:rFonts w:ascii="Times New Roman" w:hAnsi="Times New Roman"/>
          <w:color w:val="FF0000"/>
          <w:sz w:val="28"/>
          <w:szCs w:val="20"/>
        </w:rPr>
        <w:t>жыйындарды  өткөрүү графиги 2023-жылдын 17-октябрынан баштап 23</w:t>
      </w:r>
      <w:r w:rsidRPr="001335BB">
        <w:rPr>
          <w:rFonts w:ascii="Times New Roman" w:hAnsi="Times New Roman"/>
          <w:color w:val="FF0000"/>
          <w:sz w:val="28"/>
          <w:szCs w:val="20"/>
        </w:rPr>
        <w:t>-октяб</w:t>
      </w:r>
      <w:r>
        <w:rPr>
          <w:rFonts w:ascii="Times New Roman" w:hAnsi="Times New Roman"/>
          <w:color w:val="FF0000"/>
          <w:sz w:val="28"/>
          <w:szCs w:val="20"/>
        </w:rPr>
        <w:t>р</w:t>
      </w:r>
      <w:r w:rsidRPr="001335BB">
        <w:rPr>
          <w:rFonts w:ascii="Times New Roman" w:hAnsi="Times New Roman"/>
          <w:color w:val="FF0000"/>
          <w:sz w:val="28"/>
          <w:szCs w:val="20"/>
        </w:rPr>
        <w:t>ь күнүнө</w:t>
      </w:r>
      <w:r>
        <w:rPr>
          <w:rFonts w:ascii="Times New Roman" w:hAnsi="Times New Roman"/>
          <w:color w:val="FF0000"/>
          <w:sz w:val="28"/>
          <w:szCs w:val="20"/>
        </w:rPr>
        <w:t xml:space="preserve"> чейин,Кара-Кунгөй айылына </w:t>
      </w:r>
      <w:r w:rsidRPr="001335BB">
        <w:rPr>
          <w:rFonts w:ascii="Times New Roman" w:hAnsi="Times New Roman"/>
          <w:color w:val="FF0000"/>
          <w:sz w:val="28"/>
          <w:szCs w:val="20"/>
        </w:rPr>
        <w:t>17-октябрь куну саат 10-00 Жаманкулов мектебинде,Ак-Тектир айылында  17-октябрь күну саат 15-</w:t>
      </w:r>
      <w:r w:rsidRPr="001335BB">
        <w:rPr>
          <w:rFonts w:ascii="Times New Roman" w:hAnsi="Times New Roman"/>
          <w:color w:val="FF0000"/>
          <w:sz w:val="28"/>
          <w:szCs w:val="20"/>
        </w:rPr>
        <w:lastRenderedPageBreak/>
        <w:t>00 С.Нурманбетов мектебинд</w:t>
      </w:r>
      <w:r>
        <w:rPr>
          <w:rFonts w:ascii="Times New Roman" w:hAnsi="Times New Roman"/>
          <w:color w:val="FF0000"/>
          <w:sz w:val="28"/>
          <w:szCs w:val="20"/>
        </w:rPr>
        <w:t>е</w:t>
      </w:r>
      <w:r w:rsidRPr="001335BB">
        <w:rPr>
          <w:rFonts w:ascii="Times New Roman" w:hAnsi="Times New Roman"/>
          <w:color w:val="FF0000"/>
          <w:sz w:val="28"/>
          <w:szCs w:val="20"/>
        </w:rPr>
        <w:t>,Чолпон-Ата айылында,Кушчу-Суу,Балыкты айылдарында Данканай мектебинде 19-октябрь саат 10-00,Мазар-Суу айылында 21-октябрь куну саат 10-00до Жоомарт мектебинде өтөөрү</w:t>
      </w:r>
      <w:r>
        <w:rPr>
          <w:rFonts w:ascii="Times New Roman" w:hAnsi="Times New Roman"/>
          <w:color w:val="FF0000"/>
          <w:sz w:val="28"/>
          <w:szCs w:val="20"/>
        </w:rPr>
        <w:t xml:space="preserve">  белгиленсин.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3122D" w:rsidRDefault="0063122D" w:rsidP="006312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6.Ушул токтомдун аткарылышын  көзөмөлдөө жагы  </w:t>
      </w:r>
      <w:r>
        <w:rPr>
          <w:rFonts w:ascii="Times New Roman" w:hAnsi="Times New Roman"/>
          <w:color w:val="FF0000"/>
          <w:sz w:val="28"/>
          <w:szCs w:val="28"/>
        </w:rPr>
        <w:t>мыйзамдуулук,депутаттык этика, коомдук тартип шайлоочулардын арыз даттанууларын кароо комиссиясына жүктөлсүн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3122D" w:rsidRDefault="0063122D" w:rsidP="006312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Токтом мамлекеттик тилде кабыл алынды.</w:t>
      </w:r>
    </w:p>
    <w:p w:rsidR="0063122D" w:rsidRDefault="0063122D" w:rsidP="006312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 Токтомду мыйзамда каралган тартипте каттоого алуу,көчүрмөсүн  тиешелүүлүгүнө  жараша жөнөтүү жооптуу катчыга (Д.Турумкулова) тапшырылсын.</w:t>
      </w:r>
    </w:p>
    <w:p w:rsidR="0063122D" w:rsidRDefault="0063122D" w:rsidP="00631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9.Бул токтом cholpon-ata-</w:t>
      </w:r>
      <w:r w:rsidRPr="00966731">
        <w:rPr>
          <w:rFonts w:ascii="Times New Roman" w:hAnsi="Times New Roman"/>
          <w:sz w:val="28"/>
          <w:szCs w:val="28"/>
        </w:rPr>
        <w:t>ao</w:t>
      </w:r>
      <w:r>
        <w:rPr>
          <w:rFonts w:ascii="Times New Roman" w:hAnsi="Times New Roman"/>
          <w:sz w:val="28"/>
          <w:szCs w:val="28"/>
        </w:rPr>
        <w:t>.g</w:t>
      </w:r>
      <w:r w:rsidRPr="00966731">
        <w:rPr>
          <w:rFonts w:ascii="Times New Roman" w:hAnsi="Times New Roman"/>
          <w:sz w:val="28"/>
          <w:szCs w:val="28"/>
        </w:rPr>
        <w:t>ov</w:t>
      </w:r>
      <w:r>
        <w:rPr>
          <w:rFonts w:ascii="Times New Roman" w:hAnsi="Times New Roman"/>
          <w:sz w:val="28"/>
          <w:szCs w:val="28"/>
        </w:rPr>
        <w:t>.kg сайтында жарыяланган күндөн тартып юридикалык күчүнө кирет.</w:t>
      </w:r>
    </w:p>
    <w:p w:rsidR="0063122D" w:rsidRDefault="0063122D" w:rsidP="00631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22D" w:rsidRDefault="0063122D" w:rsidP="00631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22D" w:rsidRDefault="0063122D" w:rsidP="006312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22D" w:rsidRDefault="0063122D" w:rsidP="006312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22D" w:rsidRDefault="0063122D" w:rsidP="006312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22D" w:rsidRDefault="0063122D" w:rsidP="006312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22D" w:rsidRPr="003E2839" w:rsidRDefault="0063122D" w:rsidP="0063122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2839">
        <w:rPr>
          <w:rFonts w:ascii="Times New Roman" w:hAnsi="Times New Roman"/>
          <w:b/>
          <w:sz w:val="28"/>
          <w:szCs w:val="28"/>
        </w:rPr>
        <w:t>Төрайым;                                                      Р.Токтоназарова</w:t>
      </w:r>
    </w:p>
    <w:p w:rsidR="0063122D" w:rsidRPr="003E2839" w:rsidRDefault="0063122D" w:rsidP="006312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C7"/>
    <w:rsid w:val="002A016E"/>
    <w:rsid w:val="00301DA9"/>
    <w:rsid w:val="005D238A"/>
    <w:rsid w:val="0063122D"/>
    <w:rsid w:val="00DA109E"/>
    <w:rsid w:val="00D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D49A-0699-42E7-AC4F-CCC0EDE3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2D"/>
    <w:pPr>
      <w:spacing w:line="254" w:lineRule="auto"/>
    </w:pPr>
    <w:rPr>
      <w:rFonts w:ascii="Calibri" w:eastAsia="Calibri" w:hAnsi="Calibri" w:cs="Times New Roman"/>
      <w:lang w:val="ky-KG"/>
    </w:rPr>
  </w:style>
  <w:style w:type="paragraph" w:styleId="1">
    <w:name w:val="heading 1"/>
    <w:basedOn w:val="a"/>
    <w:next w:val="a"/>
    <w:link w:val="10"/>
    <w:uiPriority w:val="9"/>
    <w:qFormat/>
    <w:rsid w:val="0063122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38A"/>
    <w:pPr>
      <w:spacing w:line="256" w:lineRule="auto"/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DA109E"/>
    <w:pPr>
      <w:spacing w:after="120" w:line="252" w:lineRule="auto"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 Знак"/>
    <w:basedOn w:val="a0"/>
    <w:link w:val="a4"/>
    <w:uiPriority w:val="99"/>
    <w:semiHidden/>
    <w:rsid w:val="00DA109E"/>
    <w:rPr>
      <w:lang w:val="ky-KG"/>
    </w:rPr>
  </w:style>
  <w:style w:type="character" w:customStyle="1" w:styleId="10">
    <w:name w:val="Заголовок 1 Знак"/>
    <w:basedOn w:val="a0"/>
    <w:link w:val="1"/>
    <w:uiPriority w:val="9"/>
    <w:rsid w:val="006312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2023-11-03T10:34:00Z</dcterms:created>
  <dcterms:modified xsi:type="dcterms:W3CDTF">2023-11-03T10:58:00Z</dcterms:modified>
</cp:coreProperties>
</file>